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40C" w:rsidRPr="00185C7A" w:rsidRDefault="00BA746D" w:rsidP="0037740C">
      <w:bookmarkStart w:id="0" w:name="_Toc455074163"/>
      <w:bookmarkStart w:id="1" w:name="_Toc455604341"/>
      <w:r>
        <w:rPr>
          <w:noProof/>
          <w:lang w:bidi="he-I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mFrame1" o:spid="_x0000_s1032" type="#_x0000_t202" style="position:absolute;left:0;text-align:left;margin-left:-5.25pt;margin-top:0;width:200pt;height:51.8pt;z-index:251667456;mso-position-horizontal-relative:margin;mso-position-vertical-relative:margin" stroked="f">
            <v:textbox inset="0,0,0,0">
              <w:txbxContent>
                <w:p w:rsidR="0037740C" w:rsidRDefault="0037740C" w:rsidP="0037740C">
                  <w:pPr>
                    <w:pStyle w:val="ab"/>
                  </w:pPr>
                  <w:r>
                    <w:t xml:space="preserve">ICS </w:t>
                  </w:r>
                </w:p>
                <w:p w:rsidR="0037740C" w:rsidRDefault="0037740C" w:rsidP="0037740C">
                  <w:pPr>
                    <w:pStyle w:val="ab"/>
                  </w:pP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  <w:lang w:bidi="he-IL"/>
        </w:rPr>
        <w:pict>
          <v:shape id="fmFrame8" o:spid="_x0000_s1028" type="#_x0000_t202" style="position:absolute;left:0;text-align:left;margin-left:187.65pt;margin-top:-17.7pt;width:250pt;height:56.7pt;z-index:251663360;mso-position-horizontal-relative:margin;mso-position-vertical-relative:margin" stroked="f">
            <v:textbox inset="0,0,0,0">
              <w:txbxContent>
                <w:p w:rsidR="0037740C" w:rsidRDefault="0037740C" w:rsidP="0037740C">
                  <w:pPr>
                    <w:pStyle w:val="ac"/>
                  </w:pPr>
                  <w:r>
                    <w:t>DB34</w:t>
                  </w:r>
                </w:p>
              </w:txbxContent>
            </v:textbox>
            <w10:wrap anchorx="margin" anchory="margin"/>
            <w10:anchorlock/>
          </v:shape>
        </w:pict>
      </w:r>
      <w:r w:rsidR="0037740C" w:rsidRPr="00185C7A">
        <w:rPr>
          <w:rFonts w:hint="eastAsia"/>
        </w:rPr>
        <w:t>ICS</w:t>
      </w:r>
      <w:bookmarkEnd w:id="0"/>
      <w:bookmarkEnd w:id="1"/>
    </w:p>
    <w:p w:rsidR="0037740C" w:rsidRPr="00185C7A" w:rsidRDefault="0037740C" w:rsidP="0037740C"/>
    <w:p w:rsidR="0037740C" w:rsidRPr="00185C7A" w:rsidRDefault="00BA746D" w:rsidP="0037740C">
      <w:r>
        <w:rPr>
          <w:noProof/>
          <w:lang w:bidi="he-IL"/>
        </w:rPr>
        <w:pict>
          <v:shape id="fmFrame2" o:spid="_x0000_s1029" type="#_x0000_t202" style="position:absolute;left:0;text-align:left;margin-left:-13.1pt;margin-top:53.45pt;width:448.85pt;height:30.8pt;z-index:251664384;mso-position-horizontal-relative:margin;mso-position-vertical-relative:margin" stroked="f">
            <v:textbox inset="0,0,0,0">
              <w:txbxContent>
                <w:p w:rsidR="0037740C" w:rsidRDefault="0037740C" w:rsidP="0037740C">
                  <w:pPr>
                    <w:pStyle w:val="aa"/>
                  </w:pPr>
                  <w:r>
                    <w:rPr>
                      <w:rFonts w:hint="eastAsia"/>
                    </w:rPr>
                    <w:t>安徽省地方标准</w:t>
                  </w:r>
                </w:p>
              </w:txbxContent>
            </v:textbox>
            <w10:wrap anchorx="margin" anchory="margin"/>
            <w10:anchorlock/>
          </v:shape>
        </w:pict>
      </w:r>
    </w:p>
    <w:p w:rsidR="0037740C" w:rsidRPr="00185C7A" w:rsidRDefault="0037740C" w:rsidP="0037740C">
      <w:r w:rsidRPr="00185C7A">
        <w:t xml:space="preserve">            </w:t>
      </w:r>
      <w:r w:rsidRPr="00185C7A">
        <w:rPr>
          <w:rFonts w:hint="eastAsia"/>
        </w:rPr>
        <w:t xml:space="preserve">         </w:t>
      </w:r>
    </w:p>
    <w:p w:rsidR="0037740C" w:rsidRDefault="0037740C" w:rsidP="0037740C">
      <w:pPr>
        <w:ind w:right="720"/>
        <w:jc w:val="left"/>
        <w:rPr>
          <w:sz w:val="36"/>
          <w:szCs w:val="36"/>
        </w:rPr>
      </w:pPr>
    </w:p>
    <w:p w:rsidR="0037740C" w:rsidRDefault="0037740C" w:rsidP="0037740C">
      <w:pPr>
        <w:ind w:right="720"/>
        <w:jc w:val="left"/>
        <w:rPr>
          <w:sz w:val="36"/>
          <w:szCs w:val="36"/>
        </w:rPr>
      </w:pPr>
    </w:p>
    <w:p w:rsidR="0037740C" w:rsidRDefault="0037740C" w:rsidP="0037740C">
      <w:pPr>
        <w:ind w:right="720"/>
        <w:jc w:val="left"/>
        <w:rPr>
          <w:sz w:val="36"/>
          <w:szCs w:val="36"/>
        </w:rPr>
      </w:pPr>
    </w:p>
    <w:p w:rsidR="0037740C" w:rsidRDefault="0037740C" w:rsidP="0037740C">
      <w:pPr>
        <w:ind w:right="720"/>
        <w:jc w:val="left"/>
        <w:rPr>
          <w:sz w:val="36"/>
          <w:szCs w:val="36"/>
        </w:rPr>
      </w:pPr>
    </w:p>
    <w:p w:rsidR="0037740C" w:rsidRPr="00B633EA" w:rsidRDefault="00BA746D" w:rsidP="0037740C">
      <w:pPr>
        <w:ind w:right="720"/>
        <w:jc w:val="left"/>
        <w:rPr>
          <w:sz w:val="36"/>
          <w:szCs w:val="36"/>
        </w:rPr>
      </w:pPr>
      <w:r>
        <w:rPr>
          <w:noProof/>
          <w:sz w:val="36"/>
          <w:szCs w:val="36"/>
          <w:lang w:bidi="he-IL"/>
        </w:rPr>
        <w:pict>
          <v:shape id="fmFrame3" o:spid="_x0000_s1030" type="#_x0000_t202" style="position:absolute;margin-left:-13.1pt;margin-top:84.2pt;width:456.9pt;height:67.75pt;z-index:251665408;mso-position-horizontal-relative:margin;mso-position-vertical-relative:margin" stroked="f">
            <v:textbox inset="0,0,0,0">
              <w:txbxContent>
                <w:p w:rsidR="0037740C" w:rsidRDefault="0037740C" w:rsidP="0037740C">
                  <w:pPr>
                    <w:pStyle w:val="10"/>
                    <w:wordWrap w:val="0"/>
                  </w:pPr>
                  <w:proofErr w:type="gramStart"/>
                  <w:r>
                    <w:t>DB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t>34</w:t>
                  </w:r>
                  <w:proofErr w:type="gramEnd"/>
                  <w:r>
                    <w:t xml:space="preserve">/T </w:t>
                  </w:r>
                  <w:r>
                    <w:rPr>
                      <w:rFonts w:hint="eastAsia"/>
                    </w:rPr>
                    <w:t>2800</w:t>
                  </w:r>
                  <w:r>
                    <w:t>—</w:t>
                  </w:r>
                  <w:r>
                    <w:rPr>
                      <w:rFonts w:hint="eastAsia"/>
                    </w:rPr>
                    <w:t>2016</w:t>
                  </w:r>
                </w:p>
              </w:txbxContent>
            </v:textbox>
            <w10:wrap anchorx="margin" anchory="margin"/>
            <w10:anchorlock/>
          </v:shape>
        </w:pict>
      </w:r>
    </w:p>
    <w:p w:rsidR="0037740C" w:rsidRPr="00FD4302" w:rsidRDefault="0037740C" w:rsidP="0037740C">
      <w:pPr>
        <w:spacing w:line="360" w:lineRule="auto"/>
        <w:jc w:val="center"/>
        <w:rPr>
          <w:rFonts w:ascii="黑体" w:eastAsia="黑体"/>
          <w:kern w:val="0"/>
          <w:sz w:val="52"/>
          <w:szCs w:val="20"/>
        </w:rPr>
      </w:pPr>
      <w:r>
        <w:rPr>
          <w:rFonts w:ascii="黑体" w:eastAsia="黑体" w:hint="eastAsia"/>
          <w:kern w:val="0"/>
          <w:sz w:val="52"/>
          <w:szCs w:val="20"/>
        </w:rPr>
        <w:t>黄瓜集约化嫁接育苗</w:t>
      </w:r>
      <w:r w:rsidRPr="00FD4302">
        <w:rPr>
          <w:rFonts w:ascii="黑体" w:eastAsia="黑体" w:hint="eastAsia"/>
          <w:kern w:val="0"/>
          <w:sz w:val="52"/>
          <w:szCs w:val="20"/>
        </w:rPr>
        <w:t>技术规程</w:t>
      </w:r>
    </w:p>
    <w:p w:rsidR="0037740C" w:rsidRPr="00FA7024" w:rsidRDefault="00BA746D" w:rsidP="0037740C">
      <w:pPr>
        <w:pStyle w:val="a5"/>
        <w:framePr w:w="0" w:hRule="auto" w:wrap="auto" w:vAnchor="margin" w:hAnchor="text" w:xAlign="left" w:yAlign="inline"/>
        <w:rPr>
          <w:b/>
          <w:bCs/>
        </w:rPr>
      </w:pPr>
      <w:r>
        <w:rPr>
          <w:b/>
          <w:bCs/>
          <w:noProof/>
          <w:lang w:bidi="he-IL"/>
        </w:rPr>
        <w:pict>
          <v:line id="_x0000_s1031" style="position:absolute;left:0;text-align:left;z-index:251666432" from="-13.1pt,-112.35pt" to="468.9pt,-112.35pt" strokecolor="none" strokeweight="1pt"/>
        </w:pict>
      </w:r>
      <w:r w:rsidR="0037740C" w:rsidRPr="00FA7024">
        <w:rPr>
          <w:b/>
          <w:bCs/>
        </w:rPr>
        <w:t xml:space="preserve">Technical specification for intensive </w:t>
      </w:r>
      <w:r w:rsidR="0037740C">
        <w:rPr>
          <w:rFonts w:hint="eastAsia"/>
          <w:b/>
          <w:bCs/>
        </w:rPr>
        <w:t>g</w:t>
      </w:r>
      <w:r w:rsidR="0037740C" w:rsidRPr="00FA7024">
        <w:rPr>
          <w:b/>
          <w:bCs/>
        </w:rPr>
        <w:t xml:space="preserve">rafting </w:t>
      </w:r>
      <w:r w:rsidR="0037740C">
        <w:rPr>
          <w:rFonts w:hint="eastAsia"/>
          <w:b/>
          <w:bCs/>
        </w:rPr>
        <w:t xml:space="preserve">seedling </w:t>
      </w:r>
      <w:proofErr w:type="spellStart"/>
      <w:r w:rsidR="0037740C" w:rsidRPr="00FA7024">
        <w:rPr>
          <w:b/>
          <w:bCs/>
        </w:rPr>
        <w:t>of</w:t>
      </w:r>
      <w:r w:rsidR="0037740C">
        <w:rPr>
          <w:rFonts w:hint="eastAsia"/>
          <w:b/>
          <w:bCs/>
        </w:rPr>
        <w:t>c</w:t>
      </w:r>
      <w:r w:rsidR="0037740C" w:rsidRPr="00FA7024">
        <w:rPr>
          <w:b/>
          <w:bCs/>
        </w:rPr>
        <w:t>ucumber</w:t>
      </w:r>
      <w:proofErr w:type="spellEnd"/>
    </w:p>
    <w:p w:rsidR="0037740C" w:rsidRPr="00326BDE" w:rsidRDefault="0037740C" w:rsidP="0037740C">
      <w:pPr>
        <w:ind w:right="26"/>
        <w:jc w:val="center"/>
        <w:rPr>
          <w:b/>
          <w:bCs/>
          <w:sz w:val="44"/>
          <w:szCs w:val="44"/>
        </w:rPr>
      </w:pPr>
    </w:p>
    <w:p w:rsidR="0037740C" w:rsidRPr="004C2AC0" w:rsidRDefault="0037740C" w:rsidP="0037740C">
      <w:pPr>
        <w:ind w:right="26"/>
        <w:jc w:val="left"/>
        <w:rPr>
          <w:b/>
          <w:sz w:val="44"/>
          <w:szCs w:val="44"/>
        </w:rPr>
      </w:pPr>
    </w:p>
    <w:p w:rsidR="0037740C" w:rsidRPr="003C6A18" w:rsidRDefault="0037740C" w:rsidP="0037740C">
      <w:pPr>
        <w:ind w:right="26"/>
        <w:jc w:val="left"/>
        <w:rPr>
          <w:sz w:val="24"/>
        </w:rPr>
      </w:pPr>
    </w:p>
    <w:p w:rsidR="0037740C" w:rsidRDefault="0037740C" w:rsidP="0037740C">
      <w:pPr>
        <w:ind w:right="26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（意见稿）</w:t>
      </w:r>
    </w:p>
    <w:p w:rsidR="0037740C" w:rsidRDefault="0037740C" w:rsidP="0037740C">
      <w:pPr>
        <w:ind w:right="26"/>
        <w:jc w:val="left"/>
        <w:rPr>
          <w:b/>
          <w:sz w:val="44"/>
          <w:szCs w:val="44"/>
        </w:rPr>
      </w:pPr>
    </w:p>
    <w:p w:rsidR="0037740C" w:rsidRPr="000B5390" w:rsidRDefault="0037740C" w:rsidP="0037740C">
      <w:pPr>
        <w:ind w:right="26"/>
        <w:jc w:val="left"/>
        <w:rPr>
          <w:b/>
          <w:sz w:val="44"/>
          <w:szCs w:val="44"/>
        </w:rPr>
      </w:pPr>
    </w:p>
    <w:p w:rsidR="0037740C" w:rsidRDefault="0037740C" w:rsidP="0037740C">
      <w:pPr>
        <w:ind w:right="26"/>
        <w:jc w:val="left"/>
        <w:rPr>
          <w:b/>
          <w:sz w:val="44"/>
          <w:szCs w:val="44"/>
        </w:rPr>
      </w:pPr>
    </w:p>
    <w:p w:rsidR="0037740C" w:rsidRDefault="0037740C" w:rsidP="0037740C">
      <w:pPr>
        <w:ind w:right="26"/>
        <w:jc w:val="left"/>
        <w:rPr>
          <w:b/>
          <w:sz w:val="44"/>
          <w:szCs w:val="44"/>
        </w:rPr>
      </w:pPr>
    </w:p>
    <w:p w:rsidR="0037740C" w:rsidRDefault="0037740C" w:rsidP="0037740C">
      <w:pPr>
        <w:ind w:right="26"/>
        <w:jc w:val="left"/>
        <w:rPr>
          <w:b/>
          <w:sz w:val="44"/>
          <w:szCs w:val="44"/>
        </w:rPr>
      </w:pPr>
    </w:p>
    <w:p w:rsidR="0037740C" w:rsidRDefault="0037740C" w:rsidP="0037740C">
      <w:pPr>
        <w:ind w:right="26"/>
        <w:jc w:val="left"/>
        <w:rPr>
          <w:b/>
          <w:sz w:val="44"/>
          <w:szCs w:val="44"/>
        </w:rPr>
      </w:pPr>
    </w:p>
    <w:p w:rsidR="0037740C" w:rsidRPr="00D10B47" w:rsidRDefault="0037740C" w:rsidP="0037740C">
      <w:pPr>
        <w:ind w:right="26"/>
        <w:jc w:val="left"/>
        <w:rPr>
          <w:rFonts w:ascii="黑体" w:eastAsia="黑体"/>
          <w:sz w:val="28"/>
          <w:szCs w:val="28"/>
          <w:u w:val="single"/>
        </w:rPr>
      </w:pPr>
      <w:r>
        <w:rPr>
          <w:rFonts w:ascii="黑体" w:eastAsia="黑体" w:hAnsi="宋体" w:hint="eastAsia"/>
          <w:sz w:val="28"/>
          <w:szCs w:val="28"/>
          <w:u w:val="single"/>
        </w:rPr>
        <w:t>20××</w:t>
      </w:r>
      <w:r w:rsidRPr="005F1519">
        <w:rPr>
          <w:rFonts w:ascii="黑体" w:eastAsia="黑体" w:hAnsi="宋体" w:hint="eastAsia"/>
          <w:sz w:val="28"/>
          <w:szCs w:val="28"/>
          <w:u w:val="single"/>
        </w:rPr>
        <w:t xml:space="preserve"> - - </w:t>
      </w:r>
      <w:r w:rsidRPr="00D10B47">
        <w:rPr>
          <w:rFonts w:ascii="黑体" w:eastAsia="黑体" w:hint="eastAsia"/>
          <w:sz w:val="28"/>
          <w:szCs w:val="28"/>
          <w:u w:val="single"/>
        </w:rPr>
        <w:t xml:space="preserve">发布         </w:t>
      </w:r>
      <w:r>
        <w:rPr>
          <w:rFonts w:ascii="黑体" w:eastAsia="黑体" w:hint="eastAsia"/>
          <w:sz w:val="28"/>
          <w:szCs w:val="28"/>
          <w:u w:val="single"/>
        </w:rPr>
        <w:t xml:space="preserve">                      </w:t>
      </w:r>
      <w:r>
        <w:rPr>
          <w:rFonts w:ascii="黑体" w:eastAsia="黑体" w:hAnsi="宋体" w:hint="eastAsia"/>
          <w:sz w:val="28"/>
          <w:szCs w:val="28"/>
          <w:u w:val="single"/>
        </w:rPr>
        <w:t>20××</w:t>
      </w:r>
      <w:r w:rsidRPr="005F1519">
        <w:rPr>
          <w:rFonts w:ascii="黑体" w:eastAsia="黑体" w:hAnsi="宋体" w:hint="eastAsia"/>
          <w:sz w:val="28"/>
          <w:szCs w:val="28"/>
          <w:u w:val="single"/>
        </w:rPr>
        <w:t xml:space="preserve"> - - </w:t>
      </w:r>
      <w:r w:rsidRPr="00D10B47">
        <w:rPr>
          <w:rFonts w:ascii="黑体" w:eastAsia="黑体" w:hint="eastAsia"/>
          <w:sz w:val="28"/>
          <w:szCs w:val="28"/>
          <w:u w:val="single"/>
        </w:rPr>
        <w:t xml:space="preserve">实施 </w:t>
      </w:r>
    </w:p>
    <w:p w:rsidR="0037740C" w:rsidRDefault="0037740C" w:rsidP="0037740C">
      <w:pPr>
        <w:ind w:right="26"/>
        <w:jc w:val="center"/>
        <w:rPr>
          <w:b/>
          <w:sz w:val="28"/>
          <w:szCs w:val="28"/>
        </w:rPr>
      </w:pPr>
      <w:r w:rsidRPr="00B64661">
        <w:rPr>
          <w:rFonts w:ascii="黑体" w:eastAsia="黑体" w:hint="eastAsia"/>
          <w:b/>
          <w:sz w:val="36"/>
          <w:szCs w:val="36"/>
        </w:rPr>
        <w:t>安徽省质量技术监督局</w:t>
      </w:r>
      <w:r>
        <w:rPr>
          <w:b/>
          <w:sz w:val="44"/>
          <w:szCs w:val="44"/>
        </w:rPr>
        <w:t xml:space="preserve">  </w:t>
      </w:r>
      <w:r w:rsidRPr="00B64661">
        <w:rPr>
          <w:rFonts w:hint="eastAsia"/>
          <w:b/>
          <w:sz w:val="28"/>
          <w:szCs w:val="28"/>
        </w:rPr>
        <w:t>发布</w:t>
      </w:r>
    </w:p>
    <w:p w:rsidR="0037740C" w:rsidRDefault="0037740C" w:rsidP="0037740C">
      <w:pPr>
        <w:ind w:right="26"/>
        <w:jc w:val="center"/>
        <w:rPr>
          <w:b/>
          <w:sz w:val="28"/>
          <w:szCs w:val="28"/>
        </w:rPr>
        <w:sectPr w:rsidR="0037740C" w:rsidSect="0076415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090" w:right="1406" w:bottom="1134" w:left="1680" w:header="1418" w:footer="1134" w:gutter="0"/>
          <w:pgNumType w:fmt="upperRoman" w:start="1"/>
          <w:cols w:space="425"/>
          <w:formProt w:val="0"/>
          <w:titlePg/>
          <w:docGrid w:type="lines" w:linePitch="312"/>
        </w:sectPr>
      </w:pPr>
    </w:p>
    <w:p w:rsidR="0037740C" w:rsidRPr="002F7528" w:rsidRDefault="0037740C" w:rsidP="0037740C">
      <w:pPr>
        <w:pStyle w:val="1"/>
        <w:jc w:val="center"/>
        <w:rPr>
          <w:rFonts w:ascii="黑体" w:eastAsia="黑体" w:hAnsi="黑体"/>
        </w:rPr>
      </w:pPr>
      <w:bookmarkStart w:id="2" w:name="_Toc455604345"/>
      <w:bookmarkStart w:id="3" w:name="_Toc492460194"/>
      <w:r w:rsidRPr="002F7528">
        <w:rPr>
          <w:rFonts w:ascii="黑体" w:eastAsia="黑体" w:hAnsi="黑体" w:hint="eastAsia"/>
        </w:rPr>
        <w:lastRenderedPageBreak/>
        <w:t>前</w:t>
      </w:r>
      <w:bookmarkStart w:id="4" w:name="BKQY"/>
      <w:r w:rsidRPr="002F7528">
        <w:rPr>
          <w:rFonts w:ascii="黑体" w:eastAsia="黑体" w:hAnsi="黑体" w:hint="eastAsia"/>
        </w:rPr>
        <w:t xml:space="preserve">  言</w:t>
      </w:r>
      <w:bookmarkEnd w:id="2"/>
      <w:bookmarkEnd w:id="3"/>
      <w:bookmarkEnd w:id="4"/>
    </w:p>
    <w:p w:rsidR="0037740C" w:rsidRPr="00054C91" w:rsidRDefault="0037740C" w:rsidP="00E21D04">
      <w:pPr>
        <w:spacing w:beforeLines="50"/>
        <w:ind w:firstLineChars="200" w:firstLine="420"/>
        <w:rPr>
          <w:szCs w:val="21"/>
        </w:rPr>
      </w:pPr>
      <w:r w:rsidRPr="00054C91">
        <w:rPr>
          <w:rFonts w:hint="eastAsia"/>
          <w:szCs w:val="21"/>
        </w:rPr>
        <w:t>本</w:t>
      </w:r>
      <w:r>
        <w:rPr>
          <w:rFonts w:hint="eastAsia"/>
          <w:szCs w:val="21"/>
        </w:rPr>
        <w:t>标准</w:t>
      </w:r>
      <w:r w:rsidRPr="00054C91">
        <w:rPr>
          <w:rFonts w:hint="eastAsia"/>
          <w:szCs w:val="21"/>
        </w:rPr>
        <w:t>按照</w:t>
      </w:r>
      <w:r w:rsidRPr="00054C91">
        <w:rPr>
          <w:rFonts w:hint="eastAsia"/>
          <w:szCs w:val="21"/>
        </w:rPr>
        <w:t>GB/T1.1</w:t>
      </w:r>
      <w:r>
        <w:rPr>
          <w:rFonts w:hint="eastAsia"/>
          <w:szCs w:val="21"/>
        </w:rPr>
        <w:t>-2009</w:t>
      </w:r>
      <w:r w:rsidRPr="00054C91">
        <w:rPr>
          <w:rFonts w:hint="eastAsia"/>
          <w:szCs w:val="21"/>
        </w:rPr>
        <w:t>《标准化工作导则</w:t>
      </w:r>
      <w:r w:rsidRPr="00054C91">
        <w:rPr>
          <w:rFonts w:hint="eastAsia"/>
          <w:szCs w:val="21"/>
        </w:rPr>
        <w:t xml:space="preserve"> </w:t>
      </w:r>
      <w:r w:rsidRPr="00054C91">
        <w:rPr>
          <w:rFonts w:hint="eastAsia"/>
          <w:szCs w:val="21"/>
        </w:rPr>
        <w:t>第</w:t>
      </w:r>
      <w:r w:rsidRPr="00054C91">
        <w:rPr>
          <w:rFonts w:hint="eastAsia"/>
          <w:szCs w:val="21"/>
        </w:rPr>
        <w:t>1</w:t>
      </w:r>
      <w:r w:rsidRPr="00054C91">
        <w:rPr>
          <w:rFonts w:hint="eastAsia"/>
          <w:szCs w:val="21"/>
        </w:rPr>
        <w:t>部分：标准的结构和编写》给出的规则起草。</w:t>
      </w:r>
    </w:p>
    <w:p w:rsidR="0037740C" w:rsidRPr="00624722" w:rsidRDefault="0037740C" w:rsidP="0037740C">
      <w:pPr>
        <w:ind w:firstLineChars="200" w:firstLine="420"/>
        <w:rPr>
          <w:b/>
          <w:szCs w:val="21"/>
        </w:rPr>
      </w:pPr>
      <w:r w:rsidRPr="00624722">
        <w:rPr>
          <w:rFonts w:hint="eastAsia"/>
          <w:szCs w:val="21"/>
        </w:rPr>
        <w:t>本标准由</w:t>
      </w:r>
      <w:r>
        <w:rPr>
          <w:rFonts w:hint="eastAsia"/>
          <w:szCs w:val="21"/>
        </w:rPr>
        <w:t>宿州市农业科学院</w:t>
      </w:r>
      <w:r w:rsidRPr="00624722">
        <w:rPr>
          <w:rFonts w:hint="eastAsia"/>
          <w:szCs w:val="21"/>
        </w:rPr>
        <w:t>提出</w:t>
      </w:r>
      <w:r>
        <w:rPr>
          <w:rFonts w:hint="eastAsia"/>
          <w:szCs w:val="21"/>
        </w:rPr>
        <w:t>。</w:t>
      </w:r>
    </w:p>
    <w:p w:rsidR="0037740C" w:rsidRDefault="0037740C" w:rsidP="0037740C">
      <w:pPr>
        <w:pStyle w:val="a8"/>
        <w:spacing w:line="240" w:lineRule="auto"/>
        <w:ind w:leftChars="0" w:firstLineChars="200" w:firstLine="420"/>
        <w:rPr>
          <w:bCs/>
          <w:color w:val="000000"/>
        </w:rPr>
      </w:pPr>
      <w:r w:rsidRPr="00635C84">
        <w:rPr>
          <w:rFonts w:hint="eastAsia"/>
          <w:bCs/>
          <w:color w:val="000000"/>
        </w:rPr>
        <w:t>本标准由安徽省农业标准化技术委员会归口。</w:t>
      </w:r>
    </w:p>
    <w:p w:rsidR="0037740C" w:rsidRPr="00624722" w:rsidRDefault="0037740C" w:rsidP="0037740C">
      <w:pPr>
        <w:pStyle w:val="a8"/>
        <w:spacing w:line="240" w:lineRule="auto"/>
        <w:ind w:leftChars="0" w:firstLineChars="200" w:firstLine="420"/>
        <w:rPr>
          <w:bCs/>
          <w:color w:val="000000"/>
        </w:rPr>
      </w:pPr>
      <w:r w:rsidRPr="00624722">
        <w:rPr>
          <w:rFonts w:hint="eastAsia"/>
          <w:bCs/>
          <w:color w:val="000000"/>
        </w:rPr>
        <w:t>本标准起草单位：</w:t>
      </w:r>
      <w:r>
        <w:rPr>
          <w:rFonts w:hint="eastAsia"/>
          <w:bCs/>
          <w:color w:val="000000"/>
        </w:rPr>
        <w:t>宿州市农业科学院、国家大宗蔬菜产业技术体系宿州综合试验站。</w:t>
      </w:r>
    </w:p>
    <w:p w:rsidR="0037740C" w:rsidRDefault="0037740C" w:rsidP="0037740C">
      <w:pPr>
        <w:pStyle w:val="a8"/>
        <w:ind w:left="420" w:firstLineChars="0" w:firstLine="0"/>
        <w:rPr>
          <w:bCs/>
          <w:color w:val="000000"/>
        </w:rPr>
      </w:pPr>
      <w:r w:rsidRPr="00624722">
        <w:rPr>
          <w:rFonts w:hint="eastAsia"/>
          <w:bCs/>
          <w:color w:val="000000"/>
        </w:rPr>
        <w:t>本标准起草人：</w:t>
      </w:r>
      <w:r>
        <w:rPr>
          <w:rFonts w:hint="eastAsia"/>
          <w:bCs/>
          <w:color w:val="000000"/>
        </w:rPr>
        <w:t>张瑞芳、任怀富、</w:t>
      </w:r>
      <w:r w:rsidRPr="00656693">
        <w:rPr>
          <w:rFonts w:hint="eastAsia"/>
          <w:bCs/>
          <w:color w:val="000000"/>
        </w:rPr>
        <w:t>王洪涛</w:t>
      </w:r>
      <w:r>
        <w:rPr>
          <w:rFonts w:hint="eastAsia"/>
          <w:bCs/>
          <w:color w:val="000000"/>
        </w:rPr>
        <w:t>、李成江、代晋、付玲、吴宪峰、朱本玉、</w:t>
      </w:r>
      <w:proofErr w:type="gramStart"/>
      <w:r>
        <w:rPr>
          <w:rFonts w:hint="eastAsia"/>
          <w:bCs/>
          <w:color w:val="000000"/>
        </w:rPr>
        <w:t>纵瑞敬</w:t>
      </w:r>
      <w:proofErr w:type="gramEnd"/>
      <w:r>
        <w:rPr>
          <w:rFonts w:hint="eastAsia"/>
          <w:bCs/>
          <w:color w:val="000000"/>
        </w:rPr>
        <w:t>、王传军、王建军、单光展、陈道群。</w:t>
      </w:r>
    </w:p>
    <w:p w:rsidR="0037740C" w:rsidRPr="00624722" w:rsidRDefault="0037740C" w:rsidP="00E21D04">
      <w:pPr>
        <w:pStyle w:val="a8"/>
        <w:spacing w:beforeLines="50" w:line="240" w:lineRule="auto"/>
        <w:ind w:leftChars="0" w:firstLineChars="200" w:firstLine="420"/>
        <w:jc w:val="both"/>
        <w:rPr>
          <w:bCs/>
          <w:color w:val="000000"/>
        </w:rPr>
      </w:pPr>
      <w:r w:rsidRPr="00624722">
        <w:rPr>
          <w:rFonts w:hint="eastAsia"/>
          <w:bCs/>
          <w:color w:val="000000"/>
        </w:rPr>
        <w:t>说明：</w:t>
      </w:r>
      <w:r w:rsidRPr="00624722">
        <w:rPr>
          <w:rFonts w:hAnsi="宋体" w:hint="eastAsia"/>
        </w:rPr>
        <w:t xml:space="preserve">生产技术档案记载表是资料性附录。  </w:t>
      </w:r>
    </w:p>
    <w:p w:rsidR="0037740C" w:rsidRPr="00622D9A" w:rsidRDefault="0037740C" w:rsidP="0037740C">
      <w:pPr>
        <w:pStyle w:val="a3"/>
      </w:pPr>
    </w:p>
    <w:p w:rsidR="0037740C" w:rsidRDefault="0037740C" w:rsidP="0037740C">
      <w:pPr>
        <w:pStyle w:val="a3"/>
        <w:sectPr w:rsidR="0037740C" w:rsidSect="005E6975">
          <w:pgSz w:w="11906" w:h="16838" w:code="9"/>
          <w:pgMar w:top="1090" w:right="1406" w:bottom="1134" w:left="1680" w:header="1418" w:footer="1134" w:gutter="0"/>
          <w:pgNumType w:fmt="upperRoman" w:start="1"/>
          <w:cols w:space="425"/>
          <w:formProt w:val="0"/>
          <w:docGrid w:type="lines" w:linePitch="312"/>
        </w:sectPr>
      </w:pPr>
      <w:r>
        <w:rPr>
          <w:rFonts w:hint="eastAsia"/>
        </w:rPr>
        <w:t xml:space="preserve">  </w:t>
      </w:r>
    </w:p>
    <w:p w:rsidR="0037740C" w:rsidRPr="004B5A37" w:rsidRDefault="0037740C" w:rsidP="0037740C">
      <w:pPr>
        <w:spacing w:before="100" w:beforeAutospacing="1" w:after="100" w:afterAutospacing="1"/>
        <w:jc w:val="center"/>
        <w:rPr>
          <w:rFonts w:ascii="黑体" w:eastAsia="黑体" w:hAnsi="黑体"/>
          <w:sz w:val="36"/>
          <w:szCs w:val="36"/>
        </w:rPr>
      </w:pPr>
      <w:r w:rsidRPr="004B5A37">
        <w:rPr>
          <w:rFonts w:ascii="黑体" w:eastAsia="黑体" w:hAnsi="黑体" w:hint="eastAsia"/>
          <w:sz w:val="36"/>
          <w:szCs w:val="36"/>
        </w:rPr>
        <w:lastRenderedPageBreak/>
        <w:t>黄瓜集约化嫁接育苗技术规程</w:t>
      </w:r>
    </w:p>
    <w:p w:rsidR="0037740C" w:rsidRPr="006A1DED" w:rsidRDefault="0037740C" w:rsidP="00E21D04">
      <w:pPr>
        <w:pStyle w:val="1"/>
        <w:spacing w:beforeLines="50" w:after="0"/>
        <w:rPr>
          <w:rFonts w:ascii="黑体" w:eastAsia="黑体" w:hAnsi="黑体"/>
          <w:b w:val="0"/>
          <w:bCs w:val="0"/>
          <w:sz w:val="24"/>
          <w:szCs w:val="24"/>
        </w:rPr>
      </w:pPr>
      <w:bookmarkStart w:id="5" w:name="_Toc492460195"/>
      <w:r w:rsidRPr="006A1DED">
        <w:rPr>
          <w:rFonts w:ascii="黑体" w:eastAsia="黑体" w:hAnsi="黑体" w:hint="eastAsia"/>
          <w:b w:val="0"/>
          <w:bCs w:val="0"/>
          <w:sz w:val="24"/>
          <w:szCs w:val="24"/>
        </w:rPr>
        <w:t>1 范围</w:t>
      </w:r>
      <w:bookmarkEnd w:id="5"/>
    </w:p>
    <w:p w:rsidR="0037740C" w:rsidRPr="00B621D6" w:rsidRDefault="0037740C" w:rsidP="0037740C">
      <w:pPr>
        <w:pStyle w:val="a3"/>
        <w:rPr>
          <w:rFonts w:hAnsi="宋体" w:cs="Arial"/>
          <w:shd w:val="clear" w:color="auto" w:fill="FFFFFF"/>
        </w:rPr>
      </w:pPr>
      <w:r w:rsidRPr="00B621D6">
        <w:rPr>
          <w:rFonts w:hAnsi="宋体" w:cs="Arial" w:hint="eastAsia"/>
          <w:shd w:val="clear" w:color="auto" w:fill="FFFFFF"/>
        </w:rPr>
        <w:t>本标准规定了黄瓜集约化育苗的产地条件、育苗基质、种子处理与播种、嫁接操作、嫁接苗管理、病虫害防治，标准苗和生产档案。</w:t>
      </w:r>
    </w:p>
    <w:p w:rsidR="0037740C" w:rsidRPr="00B621D6" w:rsidRDefault="0037740C" w:rsidP="0037740C">
      <w:pPr>
        <w:pStyle w:val="a3"/>
        <w:rPr>
          <w:rFonts w:hAnsi="宋体" w:cs="Arial"/>
          <w:shd w:val="clear" w:color="auto" w:fill="FFFFFF"/>
        </w:rPr>
      </w:pPr>
      <w:r w:rsidRPr="00B621D6">
        <w:rPr>
          <w:rFonts w:hAnsi="宋体" w:cs="Arial" w:hint="eastAsia"/>
          <w:shd w:val="clear" w:color="auto" w:fill="FFFFFF"/>
        </w:rPr>
        <w:t>本标准适用于黄瓜的集约化嫁接育苗。</w:t>
      </w:r>
    </w:p>
    <w:p w:rsidR="0037740C" w:rsidRPr="006A1DED" w:rsidRDefault="0037740C" w:rsidP="00E21D04">
      <w:pPr>
        <w:pStyle w:val="1"/>
        <w:spacing w:beforeLines="50" w:after="0"/>
        <w:rPr>
          <w:rFonts w:ascii="黑体" w:eastAsia="黑体" w:hAnsi="黑体"/>
          <w:b w:val="0"/>
          <w:bCs w:val="0"/>
          <w:sz w:val="24"/>
          <w:szCs w:val="24"/>
        </w:rPr>
      </w:pPr>
      <w:bookmarkStart w:id="6" w:name="_Toc492460196"/>
      <w:r w:rsidRPr="006A1DED">
        <w:rPr>
          <w:rFonts w:ascii="黑体" w:eastAsia="黑体" w:hAnsi="黑体" w:hint="eastAsia"/>
          <w:b w:val="0"/>
          <w:bCs w:val="0"/>
          <w:sz w:val="24"/>
          <w:szCs w:val="24"/>
        </w:rPr>
        <w:t>2 规范性引用文件</w:t>
      </w:r>
      <w:bookmarkEnd w:id="6"/>
    </w:p>
    <w:p w:rsidR="0037740C" w:rsidRPr="00B621D6" w:rsidRDefault="0037740C" w:rsidP="0037740C">
      <w:pPr>
        <w:pStyle w:val="a3"/>
        <w:rPr>
          <w:rFonts w:hAnsi="宋体" w:cs="Arial"/>
          <w:shd w:val="clear" w:color="auto" w:fill="FFFFFF"/>
        </w:rPr>
      </w:pPr>
      <w:r w:rsidRPr="00B621D6">
        <w:rPr>
          <w:rFonts w:hAnsi="宋体" w:cs="Arial" w:hint="eastAsia"/>
          <w:shd w:val="clear" w:color="auto" w:fill="FFFFFF"/>
        </w:rPr>
        <w:t>下列文件对本文件的应用</w:t>
      </w:r>
      <w:r>
        <w:rPr>
          <w:rFonts w:hAnsi="宋体" w:cs="Arial" w:hint="eastAsia"/>
          <w:shd w:val="clear" w:color="auto" w:fill="FFFFFF"/>
        </w:rPr>
        <w:t>是</w:t>
      </w:r>
      <w:r w:rsidRPr="00B621D6">
        <w:rPr>
          <w:rFonts w:hAnsi="宋体" w:cs="Arial" w:hint="eastAsia"/>
          <w:shd w:val="clear" w:color="auto" w:fill="FFFFFF"/>
        </w:rPr>
        <w:t>不可少。凡注日期的引用文件，仅所注日期的版本适用于本文件。凡标注日期的引用文件，其最新版本适用于本文件。</w:t>
      </w:r>
    </w:p>
    <w:p w:rsidR="0037740C" w:rsidRPr="00B621D6" w:rsidRDefault="0037740C" w:rsidP="0037740C">
      <w:pPr>
        <w:pStyle w:val="a3"/>
        <w:rPr>
          <w:rFonts w:hAnsi="宋体" w:cs="Arial"/>
          <w:shd w:val="clear" w:color="auto" w:fill="FFFFFF"/>
        </w:rPr>
      </w:pPr>
      <w:r w:rsidRPr="00B621D6">
        <w:rPr>
          <w:rFonts w:hAnsi="宋体" w:cs="Arial" w:hint="eastAsia"/>
          <w:shd w:val="clear" w:color="auto" w:fill="FFFFFF"/>
        </w:rPr>
        <w:t xml:space="preserve">NY/T </w:t>
      </w:r>
      <w:r>
        <w:rPr>
          <w:rFonts w:hAnsi="宋体" w:cs="Arial" w:hint="eastAsia"/>
          <w:shd w:val="clear" w:color="auto" w:fill="FFFFFF"/>
        </w:rPr>
        <w:t>5010</w:t>
      </w:r>
      <w:r w:rsidRPr="00B621D6">
        <w:rPr>
          <w:rFonts w:hAnsi="宋体" w:cs="Arial" w:hint="eastAsia"/>
          <w:shd w:val="clear" w:color="auto" w:fill="FFFFFF"/>
        </w:rPr>
        <w:t xml:space="preserve">             </w:t>
      </w:r>
      <w:r>
        <w:rPr>
          <w:rFonts w:hAnsi="宋体" w:cs="Arial" w:hint="eastAsia"/>
          <w:shd w:val="clear" w:color="auto" w:fill="FFFFFF"/>
        </w:rPr>
        <w:t>无公害农产品种植业产地环境条件</w:t>
      </w:r>
    </w:p>
    <w:p w:rsidR="0037740C" w:rsidRPr="00B621D6" w:rsidRDefault="0037740C" w:rsidP="0037740C">
      <w:pPr>
        <w:pStyle w:val="a3"/>
        <w:rPr>
          <w:rFonts w:hAnsi="宋体" w:cs="Arial"/>
          <w:shd w:val="clear" w:color="auto" w:fill="FFFFFF"/>
        </w:rPr>
      </w:pPr>
      <w:r w:rsidRPr="00B621D6">
        <w:rPr>
          <w:rFonts w:hAnsi="宋体" w:cs="Arial" w:hint="eastAsia"/>
          <w:shd w:val="clear" w:color="auto" w:fill="FFFFFF"/>
        </w:rPr>
        <w:t>NY/T 2442             蔬菜集约化育苗场建设标准</w:t>
      </w:r>
    </w:p>
    <w:p w:rsidR="0037740C" w:rsidRPr="00B621D6" w:rsidRDefault="0037740C" w:rsidP="0037740C">
      <w:pPr>
        <w:pStyle w:val="a3"/>
        <w:rPr>
          <w:rFonts w:hAnsi="宋体" w:cs="Arial"/>
          <w:shd w:val="clear" w:color="auto" w:fill="FFFFFF"/>
        </w:rPr>
      </w:pPr>
      <w:r>
        <w:rPr>
          <w:rFonts w:hAnsi="宋体" w:cs="Arial" w:hint="eastAsia"/>
          <w:shd w:val="clear" w:color="auto" w:fill="FFFFFF"/>
        </w:rPr>
        <w:t>JB/T10594-2006</w:t>
      </w:r>
      <w:r w:rsidRPr="00B621D6">
        <w:rPr>
          <w:rFonts w:hAnsi="宋体" w:cs="Arial" w:hint="eastAsia"/>
          <w:shd w:val="clear" w:color="auto" w:fill="FFFFFF"/>
        </w:rPr>
        <w:t xml:space="preserve">            日光温室和塑料大棚结构与性能要求</w:t>
      </w:r>
    </w:p>
    <w:p w:rsidR="0037740C" w:rsidRPr="00B621D6" w:rsidRDefault="0037740C" w:rsidP="0037740C">
      <w:pPr>
        <w:pStyle w:val="a3"/>
        <w:rPr>
          <w:rFonts w:hAnsi="宋体" w:cs="Arial"/>
          <w:shd w:val="clear" w:color="auto" w:fill="FFFFFF"/>
        </w:rPr>
      </w:pPr>
      <w:r w:rsidRPr="00B621D6">
        <w:rPr>
          <w:rFonts w:hAnsi="宋体" w:cs="Arial" w:hint="eastAsia"/>
          <w:shd w:val="clear" w:color="auto" w:fill="FFFFFF"/>
        </w:rPr>
        <w:t>JB/T 10288</w:t>
      </w:r>
      <w:r>
        <w:rPr>
          <w:rFonts w:hAnsi="宋体" w:cs="Arial" w:hint="eastAsia"/>
          <w:shd w:val="clear" w:color="auto" w:fill="FFFFFF"/>
        </w:rPr>
        <w:t>-2013</w:t>
      </w:r>
      <w:r w:rsidRPr="00B621D6">
        <w:rPr>
          <w:rFonts w:hAnsi="宋体" w:cs="Arial" w:hint="eastAsia"/>
          <w:shd w:val="clear" w:color="auto" w:fill="FFFFFF"/>
        </w:rPr>
        <w:t xml:space="preserve">            连栋温室</w:t>
      </w:r>
      <w:r>
        <w:rPr>
          <w:rFonts w:hAnsi="宋体" w:cs="Arial" w:hint="eastAsia"/>
          <w:shd w:val="clear" w:color="auto" w:fill="FFFFFF"/>
        </w:rPr>
        <w:t>技术条件</w:t>
      </w:r>
    </w:p>
    <w:p w:rsidR="0037740C" w:rsidRPr="00B621D6" w:rsidRDefault="0037740C" w:rsidP="0037740C">
      <w:pPr>
        <w:pStyle w:val="a3"/>
        <w:rPr>
          <w:rFonts w:hAnsi="宋体" w:cs="Arial"/>
          <w:shd w:val="clear" w:color="auto" w:fill="FFFFFF"/>
        </w:rPr>
      </w:pPr>
      <w:r w:rsidRPr="00B621D6">
        <w:rPr>
          <w:rFonts w:hAnsi="宋体" w:cs="Arial" w:hint="eastAsia"/>
          <w:shd w:val="clear" w:color="auto" w:fill="FFFFFF"/>
        </w:rPr>
        <w:t>NY/T 2118             蔬菜育苗基质</w:t>
      </w:r>
    </w:p>
    <w:p w:rsidR="0037740C" w:rsidRPr="00B621D6" w:rsidRDefault="0037740C" w:rsidP="0037740C">
      <w:pPr>
        <w:pStyle w:val="a3"/>
        <w:rPr>
          <w:rFonts w:hAnsi="宋体" w:cs="Arial"/>
          <w:shd w:val="clear" w:color="auto" w:fill="FFFFFF"/>
        </w:rPr>
      </w:pPr>
      <w:r w:rsidRPr="00B621D6">
        <w:rPr>
          <w:rFonts w:hAnsi="宋体" w:cs="Arial" w:hint="eastAsia"/>
          <w:shd w:val="clear" w:color="auto" w:fill="FFFFFF"/>
        </w:rPr>
        <w:t>GB 16715.1            瓜菜作物种子 第1部分 瓜类</w:t>
      </w:r>
    </w:p>
    <w:p w:rsidR="0037740C" w:rsidRDefault="0037740C" w:rsidP="0037740C">
      <w:pPr>
        <w:pStyle w:val="a3"/>
        <w:rPr>
          <w:rFonts w:hAnsi="宋体" w:cs="Arial"/>
          <w:shd w:val="clear" w:color="auto" w:fill="FFFFFF"/>
        </w:rPr>
      </w:pPr>
      <w:r w:rsidRPr="00B621D6">
        <w:rPr>
          <w:rFonts w:hAnsi="宋体" w:cs="Arial" w:hint="eastAsia"/>
          <w:shd w:val="clear" w:color="auto" w:fill="FFFFFF"/>
        </w:rPr>
        <w:t>NY/T</w:t>
      </w:r>
      <w:r>
        <w:rPr>
          <w:rFonts w:hAnsi="宋体" w:cs="Arial" w:hint="eastAsia"/>
          <w:shd w:val="clear" w:color="auto" w:fill="FFFFFF"/>
        </w:rPr>
        <w:t>496</w:t>
      </w:r>
      <w:r w:rsidRPr="00B621D6">
        <w:rPr>
          <w:rFonts w:hAnsi="宋体" w:cs="Arial" w:hint="eastAsia"/>
          <w:shd w:val="clear" w:color="auto" w:fill="FFFFFF"/>
        </w:rPr>
        <w:t xml:space="preserve">             绿色食品 肥料</w:t>
      </w:r>
      <w:r>
        <w:rPr>
          <w:rFonts w:hAnsi="宋体" w:cs="Arial" w:hint="eastAsia"/>
          <w:shd w:val="clear" w:color="auto" w:fill="FFFFFF"/>
        </w:rPr>
        <w:t>合理</w:t>
      </w:r>
      <w:r w:rsidRPr="00B621D6">
        <w:rPr>
          <w:rFonts w:hAnsi="宋体" w:cs="Arial" w:hint="eastAsia"/>
          <w:shd w:val="clear" w:color="auto" w:fill="FFFFFF"/>
        </w:rPr>
        <w:t>使用准则</w:t>
      </w:r>
      <w:r>
        <w:rPr>
          <w:rFonts w:hAnsi="宋体" w:cs="Arial" w:hint="eastAsia"/>
          <w:shd w:val="clear" w:color="auto" w:fill="FFFFFF"/>
        </w:rPr>
        <w:t>、通则</w:t>
      </w:r>
    </w:p>
    <w:p w:rsidR="0037740C" w:rsidRPr="00053FB1" w:rsidRDefault="0037740C" w:rsidP="0037740C">
      <w:pPr>
        <w:pStyle w:val="a3"/>
        <w:rPr>
          <w:rFonts w:hAnsi="宋体" w:cs="Arial"/>
          <w:shd w:val="clear" w:color="auto" w:fill="FFFFFF"/>
        </w:rPr>
      </w:pPr>
      <w:r w:rsidRPr="00053FB1">
        <w:rPr>
          <w:rFonts w:hAnsi="宋体" w:cs="Arial" w:hint="eastAsia"/>
          <w:shd w:val="clear" w:color="auto" w:fill="FFFFFF"/>
        </w:rPr>
        <w:t xml:space="preserve">GB/T 23416.3 </w:t>
      </w:r>
      <w:r>
        <w:rPr>
          <w:rFonts w:hAnsi="宋体" w:cs="Arial" w:hint="eastAsia"/>
          <w:shd w:val="clear" w:color="auto" w:fill="FFFFFF"/>
        </w:rPr>
        <w:t xml:space="preserve">         </w:t>
      </w:r>
      <w:r w:rsidRPr="00053FB1">
        <w:rPr>
          <w:rFonts w:hAnsi="宋体" w:cs="Arial" w:hint="eastAsia"/>
          <w:shd w:val="clear" w:color="auto" w:fill="FFFFFF"/>
        </w:rPr>
        <w:t>蔬菜病虫害安全防治技术规范 第3部分：瓜类</w:t>
      </w:r>
    </w:p>
    <w:p w:rsidR="0037740C" w:rsidRPr="00B621D6" w:rsidRDefault="0037740C" w:rsidP="0037740C">
      <w:pPr>
        <w:pStyle w:val="a3"/>
        <w:rPr>
          <w:rFonts w:hAnsi="宋体" w:cs="Arial"/>
          <w:shd w:val="clear" w:color="auto" w:fill="FFFFFF"/>
        </w:rPr>
      </w:pPr>
      <w:r w:rsidRPr="00B621D6">
        <w:rPr>
          <w:rFonts w:hAnsi="宋体" w:cs="Arial" w:hint="eastAsia"/>
          <w:shd w:val="clear" w:color="auto" w:fill="FFFFFF"/>
        </w:rPr>
        <w:t>GB 4285               农药安全使用标准</w:t>
      </w:r>
    </w:p>
    <w:p w:rsidR="0037740C" w:rsidRPr="00B621D6" w:rsidRDefault="0037740C" w:rsidP="0037740C">
      <w:pPr>
        <w:pStyle w:val="a3"/>
        <w:rPr>
          <w:rFonts w:hAnsi="宋体" w:cs="Arial"/>
          <w:shd w:val="clear" w:color="auto" w:fill="FFFFFF"/>
        </w:rPr>
      </w:pPr>
      <w:r w:rsidRPr="00B621D6">
        <w:rPr>
          <w:rFonts w:hAnsi="宋体" w:cs="Arial" w:hint="eastAsia"/>
          <w:shd w:val="clear" w:color="auto" w:fill="FFFFFF"/>
        </w:rPr>
        <w:t>GB/T 8321（所有部分） 农药合理使用准则</w:t>
      </w:r>
    </w:p>
    <w:p w:rsidR="0037740C" w:rsidRPr="009C6EC4" w:rsidRDefault="0037740C" w:rsidP="0037740C">
      <w:pPr>
        <w:pStyle w:val="a3"/>
        <w:rPr>
          <w:rFonts w:hAnsi="宋体" w:cs="Arial"/>
          <w:shd w:val="clear" w:color="auto" w:fill="FFFFFF"/>
        </w:rPr>
      </w:pPr>
      <w:r w:rsidRPr="009C6EC4">
        <w:rPr>
          <w:rFonts w:hAnsi="宋体" w:cs="Arial" w:hint="eastAsia"/>
          <w:shd w:val="clear" w:color="auto" w:fill="FFFFFF"/>
        </w:rPr>
        <w:t>NY</w:t>
      </w:r>
      <w:r>
        <w:rPr>
          <w:rFonts w:hAnsi="宋体" w:cs="Arial" w:hint="eastAsia"/>
          <w:shd w:val="clear" w:color="auto" w:fill="FFFFFF"/>
        </w:rPr>
        <w:t>/</w:t>
      </w:r>
      <w:r w:rsidRPr="009C6EC4">
        <w:rPr>
          <w:rFonts w:hAnsi="宋体" w:cs="Arial" w:hint="eastAsia"/>
          <w:shd w:val="clear" w:color="auto" w:fill="FFFFFF"/>
        </w:rPr>
        <w:t>T 2119</w:t>
      </w:r>
      <w:r>
        <w:rPr>
          <w:rFonts w:hAnsi="宋体" w:cs="Arial" w:hint="eastAsia"/>
          <w:shd w:val="clear" w:color="auto" w:fill="FFFFFF"/>
        </w:rPr>
        <w:t xml:space="preserve">             </w:t>
      </w:r>
      <w:r w:rsidRPr="009C6EC4">
        <w:rPr>
          <w:rFonts w:hAnsi="宋体" w:cs="Arial" w:hint="eastAsia"/>
          <w:shd w:val="clear" w:color="auto" w:fill="FFFFFF"/>
        </w:rPr>
        <w:t>蔬菜穴盘育苗 通则</w:t>
      </w:r>
    </w:p>
    <w:p w:rsidR="0037740C" w:rsidRPr="00764151" w:rsidRDefault="0037740C" w:rsidP="00E21D04">
      <w:pPr>
        <w:pStyle w:val="1"/>
        <w:spacing w:beforeLines="50" w:after="0"/>
        <w:rPr>
          <w:rFonts w:ascii="黑体" w:eastAsia="黑体" w:hAnsi="黑体"/>
          <w:b w:val="0"/>
          <w:bCs w:val="0"/>
          <w:sz w:val="24"/>
          <w:szCs w:val="24"/>
        </w:rPr>
      </w:pPr>
      <w:bookmarkStart w:id="7" w:name="_Toc492460197"/>
      <w:r>
        <w:rPr>
          <w:rFonts w:ascii="黑体" w:eastAsia="黑体" w:hAnsi="黑体" w:hint="eastAsia"/>
          <w:b w:val="0"/>
          <w:bCs w:val="0"/>
          <w:sz w:val="24"/>
          <w:szCs w:val="24"/>
        </w:rPr>
        <w:t>3</w:t>
      </w:r>
      <w:r w:rsidRPr="00764151">
        <w:rPr>
          <w:rFonts w:ascii="黑体" w:eastAsia="黑体" w:hAnsi="黑体" w:hint="eastAsia"/>
          <w:b w:val="0"/>
          <w:bCs w:val="0"/>
          <w:sz w:val="24"/>
          <w:szCs w:val="24"/>
        </w:rPr>
        <w:t xml:space="preserve"> 育苗设施</w:t>
      </w:r>
      <w:bookmarkEnd w:id="7"/>
    </w:p>
    <w:p w:rsidR="0037740C" w:rsidRPr="007D0394" w:rsidRDefault="0037740C" w:rsidP="0037740C">
      <w:pPr>
        <w:pStyle w:val="2"/>
        <w:spacing w:before="0" w:after="0" w:line="360" w:lineRule="auto"/>
        <w:rPr>
          <w:rFonts w:ascii="黑体" w:hAnsi="黑体"/>
          <w:b w:val="0"/>
          <w:bCs w:val="0"/>
          <w:sz w:val="21"/>
          <w:szCs w:val="21"/>
        </w:rPr>
      </w:pPr>
      <w:bookmarkStart w:id="8" w:name="_Toc492460198"/>
      <w:r>
        <w:rPr>
          <w:rFonts w:ascii="黑体" w:hAnsi="黑体" w:hint="eastAsia"/>
          <w:b w:val="0"/>
          <w:bCs w:val="0"/>
          <w:sz w:val="21"/>
          <w:szCs w:val="21"/>
        </w:rPr>
        <w:t>3</w:t>
      </w:r>
      <w:r w:rsidRPr="007D0394">
        <w:rPr>
          <w:rFonts w:ascii="黑体" w:hAnsi="黑体" w:hint="eastAsia"/>
          <w:b w:val="0"/>
          <w:bCs w:val="0"/>
          <w:sz w:val="21"/>
          <w:szCs w:val="21"/>
        </w:rPr>
        <w:t>.1 场地</w:t>
      </w:r>
      <w:bookmarkEnd w:id="8"/>
    </w:p>
    <w:p w:rsidR="0037740C" w:rsidRPr="00B621D6" w:rsidRDefault="0037740C" w:rsidP="0037740C">
      <w:pPr>
        <w:pStyle w:val="a3"/>
        <w:rPr>
          <w:rFonts w:hAnsi="宋体" w:cs="Arial"/>
          <w:shd w:val="clear" w:color="auto" w:fill="FFFFFF"/>
        </w:rPr>
      </w:pPr>
      <w:r w:rsidRPr="00B621D6">
        <w:rPr>
          <w:rFonts w:hAnsi="宋体" w:cs="Arial" w:hint="eastAsia"/>
          <w:shd w:val="clear" w:color="auto" w:fill="FFFFFF"/>
        </w:rPr>
        <w:t>育苗场地应避免靠近菜地，地势平坦，避风向阳，水源充足，交通方便的场所。产地环境</w:t>
      </w:r>
      <w:r>
        <w:rPr>
          <w:rFonts w:hAnsi="宋体" w:cs="Arial" w:hint="eastAsia"/>
          <w:shd w:val="clear" w:color="auto" w:fill="FFFFFF"/>
        </w:rPr>
        <w:t>应</w:t>
      </w:r>
      <w:r w:rsidRPr="00B621D6">
        <w:rPr>
          <w:rFonts w:hAnsi="宋体" w:cs="Arial" w:hint="eastAsia"/>
          <w:shd w:val="clear" w:color="auto" w:fill="FFFFFF"/>
        </w:rPr>
        <w:t>符合</w:t>
      </w:r>
      <w:r w:rsidRPr="00B621D6">
        <w:rPr>
          <w:rFonts w:hAnsi="宋体" w:cs="Arial"/>
          <w:shd w:val="clear" w:color="auto" w:fill="FFFFFF"/>
        </w:rPr>
        <w:t>NY/T</w:t>
      </w:r>
      <w:r>
        <w:rPr>
          <w:rFonts w:hAnsi="宋体" w:cs="Arial" w:hint="eastAsia"/>
          <w:shd w:val="clear" w:color="auto" w:fill="FFFFFF"/>
        </w:rPr>
        <w:t>5010的</w:t>
      </w:r>
      <w:r w:rsidRPr="00B621D6">
        <w:rPr>
          <w:rFonts w:hAnsi="宋体" w:cs="Arial"/>
          <w:shd w:val="clear" w:color="auto" w:fill="FFFFFF"/>
        </w:rPr>
        <w:t>规定。</w:t>
      </w:r>
    </w:p>
    <w:p w:rsidR="0037740C" w:rsidRPr="007D0394" w:rsidRDefault="0037740C" w:rsidP="0037740C">
      <w:pPr>
        <w:pStyle w:val="2"/>
        <w:spacing w:before="0" w:after="0" w:line="360" w:lineRule="auto"/>
        <w:rPr>
          <w:rFonts w:ascii="黑体" w:hAnsi="黑体"/>
          <w:b w:val="0"/>
          <w:bCs w:val="0"/>
          <w:sz w:val="21"/>
          <w:szCs w:val="21"/>
        </w:rPr>
      </w:pPr>
      <w:bookmarkStart w:id="9" w:name="_Toc492460199"/>
      <w:r>
        <w:rPr>
          <w:rFonts w:ascii="黑体" w:hAnsi="黑体" w:hint="eastAsia"/>
          <w:b w:val="0"/>
          <w:bCs w:val="0"/>
          <w:sz w:val="21"/>
          <w:szCs w:val="21"/>
        </w:rPr>
        <w:t>3.2</w:t>
      </w:r>
      <w:r w:rsidRPr="007D0394">
        <w:rPr>
          <w:rFonts w:ascii="黑体" w:hAnsi="黑体" w:hint="eastAsia"/>
          <w:b w:val="0"/>
          <w:bCs w:val="0"/>
          <w:sz w:val="21"/>
          <w:szCs w:val="21"/>
        </w:rPr>
        <w:t>设施</w:t>
      </w:r>
      <w:r>
        <w:rPr>
          <w:rFonts w:ascii="黑体" w:hAnsi="黑体" w:hint="eastAsia"/>
          <w:b w:val="0"/>
          <w:bCs w:val="0"/>
          <w:sz w:val="21"/>
          <w:szCs w:val="21"/>
        </w:rPr>
        <w:t>类型</w:t>
      </w:r>
      <w:bookmarkEnd w:id="9"/>
    </w:p>
    <w:p w:rsidR="0037740C" w:rsidRDefault="0037740C" w:rsidP="0037740C">
      <w:pPr>
        <w:pStyle w:val="a3"/>
        <w:rPr>
          <w:rFonts w:hAnsi="宋体" w:cs="Arial"/>
          <w:shd w:val="clear" w:color="auto" w:fill="FFFFFF"/>
        </w:rPr>
      </w:pPr>
      <w:r w:rsidRPr="00651C84">
        <w:rPr>
          <w:rFonts w:hAnsi="宋体" w:cs="Arial" w:hint="eastAsia"/>
          <w:shd w:val="clear" w:color="auto" w:fill="FFFFFF"/>
        </w:rPr>
        <w:t>包括建设育苗设施、催芽室、操作车间，配置苗床</w:t>
      </w:r>
      <w:r>
        <w:rPr>
          <w:rFonts w:hAnsi="宋体" w:cs="Arial" w:hint="eastAsia"/>
          <w:shd w:val="clear" w:color="auto" w:fill="FFFFFF"/>
        </w:rPr>
        <w:t>(架)、水肥系统、</w:t>
      </w:r>
      <w:r w:rsidRPr="00651C84">
        <w:rPr>
          <w:rFonts w:hAnsi="宋体" w:cs="Arial" w:hint="eastAsia"/>
          <w:shd w:val="clear" w:color="auto" w:fill="FFFFFF"/>
        </w:rPr>
        <w:t>环境调控设备、</w:t>
      </w:r>
      <w:r w:rsidRPr="003E3A41">
        <w:rPr>
          <w:rFonts w:hAnsi="宋体" w:cs="Arial" w:hint="eastAsia"/>
          <w:shd w:val="clear" w:color="auto" w:fill="FFFFFF"/>
        </w:rPr>
        <w:t>嫁接操作台</w:t>
      </w:r>
      <w:r w:rsidRPr="00651C84">
        <w:rPr>
          <w:rFonts w:hAnsi="宋体" w:cs="Arial" w:hint="eastAsia"/>
          <w:shd w:val="clear" w:color="auto" w:fill="FFFFFF"/>
        </w:rPr>
        <w:t>，购置穴盘、作业机械、人工基质、运销车辆等。</w:t>
      </w:r>
    </w:p>
    <w:p w:rsidR="0037740C" w:rsidRDefault="0037740C" w:rsidP="0037740C">
      <w:pPr>
        <w:pStyle w:val="a3"/>
        <w:rPr>
          <w:rFonts w:hAnsi="宋体" w:cs="Arial"/>
          <w:shd w:val="clear" w:color="auto" w:fill="FFFFFF"/>
        </w:rPr>
      </w:pPr>
      <w:r w:rsidRPr="00B621D6">
        <w:rPr>
          <w:rFonts w:hAnsi="宋体" w:cs="Arial" w:hint="eastAsia"/>
          <w:shd w:val="clear" w:color="auto" w:fill="FFFFFF"/>
        </w:rPr>
        <w:t>育苗场建设</w:t>
      </w:r>
      <w:r>
        <w:rPr>
          <w:rFonts w:hAnsi="宋体" w:cs="Arial" w:hint="eastAsia"/>
          <w:shd w:val="clear" w:color="auto" w:fill="FFFFFF"/>
        </w:rPr>
        <w:t>应符合</w:t>
      </w:r>
      <w:r w:rsidRPr="00B621D6">
        <w:rPr>
          <w:rFonts w:hAnsi="宋体" w:cs="Arial" w:hint="eastAsia"/>
          <w:shd w:val="clear" w:color="auto" w:fill="FFFFFF"/>
        </w:rPr>
        <w:t>NY/T 2442</w:t>
      </w:r>
      <w:r>
        <w:rPr>
          <w:rFonts w:hAnsi="宋体" w:cs="Arial" w:hint="eastAsia"/>
          <w:shd w:val="clear" w:color="auto" w:fill="FFFFFF"/>
        </w:rPr>
        <w:t>的规定，</w:t>
      </w:r>
      <w:r w:rsidRPr="00B621D6">
        <w:rPr>
          <w:rFonts w:hAnsi="宋体" w:cs="Arial" w:hint="eastAsia"/>
          <w:shd w:val="clear" w:color="auto" w:fill="FFFFFF"/>
        </w:rPr>
        <w:t>日光温室和塑料大棚</w:t>
      </w:r>
      <w:r>
        <w:rPr>
          <w:rFonts w:hAnsi="宋体" w:cs="Arial" w:hint="eastAsia"/>
          <w:shd w:val="clear" w:color="auto" w:fill="FFFFFF"/>
        </w:rPr>
        <w:t>建设应符合</w:t>
      </w:r>
      <w:r w:rsidRPr="00B621D6">
        <w:rPr>
          <w:rFonts w:hAnsi="宋体" w:cs="Arial" w:hint="eastAsia"/>
          <w:shd w:val="clear" w:color="auto" w:fill="FFFFFF"/>
        </w:rPr>
        <w:t xml:space="preserve">GB/T </w:t>
      </w:r>
      <w:r>
        <w:rPr>
          <w:rFonts w:hAnsi="宋体" w:cs="Arial" w:hint="eastAsia"/>
          <w:shd w:val="clear" w:color="auto" w:fill="FFFFFF"/>
        </w:rPr>
        <w:t>10594的规定，</w:t>
      </w:r>
      <w:r w:rsidRPr="00B621D6">
        <w:rPr>
          <w:rFonts w:hAnsi="宋体" w:cs="Arial" w:hint="eastAsia"/>
          <w:shd w:val="clear" w:color="auto" w:fill="FFFFFF"/>
        </w:rPr>
        <w:t>连栋温室</w:t>
      </w:r>
      <w:r>
        <w:rPr>
          <w:rFonts w:hAnsi="宋体" w:cs="Arial" w:hint="eastAsia"/>
          <w:shd w:val="clear" w:color="auto" w:fill="FFFFFF"/>
        </w:rPr>
        <w:t>建设应符合</w:t>
      </w:r>
      <w:r w:rsidRPr="00B621D6">
        <w:rPr>
          <w:rFonts w:hAnsi="宋体" w:cs="Arial" w:hint="eastAsia"/>
          <w:shd w:val="clear" w:color="auto" w:fill="FFFFFF"/>
        </w:rPr>
        <w:t>JB/T 10288</w:t>
      </w:r>
      <w:r>
        <w:rPr>
          <w:rFonts w:hAnsi="宋体" w:cs="Arial" w:hint="eastAsia"/>
          <w:shd w:val="clear" w:color="auto" w:fill="FFFFFF"/>
        </w:rPr>
        <w:t>的规定。</w:t>
      </w:r>
    </w:p>
    <w:p w:rsidR="0037740C" w:rsidRPr="00D14AD2" w:rsidRDefault="0037740C" w:rsidP="0037740C">
      <w:pPr>
        <w:pStyle w:val="a3"/>
        <w:rPr>
          <w:rFonts w:hAnsi="宋体" w:cs="Arial"/>
          <w:shd w:val="clear" w:color="auto" w:fill="FFFFFF"/>
        </w:rPr>
      </w:pPr>
      <w:r>
        <w:rPr>
          <w:rFonts w:hAnsi="宋体" w:cs="Arial" w:hint="eastAsia"/>
          <w:shd w:val="clear" w:color="auto" w:fill="FFFFFF"/>
        </w:rPr>
        <w:t>育苗床的规定</w:t>
      </w:r>
      <w:r w:rsidRPr="00D14AD2">
        <w:rPr>
          <w:rFonts w:hAnsi="宋体" w:cs="Arial" w:hint="eastAsia"/>
          <w:shd w:val="clear" w:color="auto" w:fill="FFFFFF"/>
        </w:rPr>
        <w:t>采用铝合金床架床面宽度在</w:t>
      </w:r>
      <w:smartTag w:uri="urn:schemas-microsoft-com:office:smarttags" w:element="chmetcnv">
        <w:smartTagPr>
          <w:attr w:name="UnitName" w:val="m"/>
          <w:attr w:name="SourceValue" w:val="1.5"/>
          <w:attr w:name="HasSpace" w:val="False"/>
          <w:attr w:name="Negative" w:val="False"/>
          <w:attr w:name="NumberType" w:val="1"/>
          <w:attr w:name="TCSC" w:val="0"/>
        </w:smartTagPr>
        <w:r w:rsidRPr="00D14AD2">
          <w:rPr>
            <w:rFonts w:hAnsi="宋体" w:cs="Arial" w:hint="eastAsia"/>
            <w:shd w:val="clear" w:color="auto" w:fill="FFFFFF"/>
          </w:rPr>
          <w:t>1.5m</w:t>
        </w:r>
      </w:smartTag>
      <w:r w:rsidRPr="00D14AD2">
        <w:rPr>
          <w:rFonts w:hAnsi="宋体" w:cs="Arial" w:hint="eastAsia"/>
          <w:shd w:val="clear" w:color="auto" w:fill="FFFFFF"/>
        </w:rPr>
        <w:t>～</w:t>
      </w:r>
      <w:smartTag w:uri="urn:schemas-microsoft-com:office:smarttags" w:element="chmetcnv">
        <w:smartTagPr>
          <w:attr w:name="UnitName" w:val="m"/>
          <w:attr w:name="SourceValue" w:val="1.8"/>
          <w:attr w:name="HasSpace" w:val="False"/>
          <w:attr w:name="Negative" w:val="False"/>
          <w:attr w:name="NumberType" w:val="1"/>
          <w:attr w:name="TCSC" w:val="0"/>
        </w:smartTagPr>
        <w:r w:rsidRPr="00D14AD2">
          <w:rPr>
            <w:rFonts w:hAnsi="宋体" w:cs="Arial" w:hint="eastAsia"/>
            <w:shd w:val="clear" w:color="auto" w:fill="FFFFFF"/>
          </w:rPr>
          <w:t>1.8m</w:t>
        </w:r>
      </w:smartTag>
      <w:r w:rsidRPr="00D14AD2">
        <w:rPr>
          <w:rFonts w:hAnsi="宋体" w:cs="Arial" w:hint="eastAsia"/>
          <w:shd w:val="clear" w:color="auto" w:fill="FFFFFF"/>
        </w:rPr>
        <w:t>，高度应离地面</w:t>
      </w:r>
      <w:smartTag w:uri="urn:schemas-microsoft-com:office:smarttags" w:element="chmetcnv">
        <w:smartTagPr>
          <w:attr w:name="UnitName" w:val="m"/>
          <w:attr w:name="SourceValue" w:val=".5"/>
          <w:attr w:name="HasSpace" w:val="False"/>
          <w:attr w:name="Negative" w:val="False"/>
          <w:attr w:name="NumberType" w:val="1"/>
          <w:attr w:name="TCSC" w:val="0"/>
        </w:smartTagPr>
        <w:r w:rsidRPr="00D14AD2">
          <w:rPr>
            <w:rFonts w:hAnsi="宋体" w:cs="Arial" w:hint="eastAsia"/>
            <w:shd w:val="clear" w:color="auto" w:fill="FFFFFF"/>
          </w:rPr>
          <w:t>0.5m</w:t>
        </w:r>
      </w:smartTag>
      <w:r w:rsidRPr="00D14AD2">
        <w:rPr>
          <w:rFonts w:hAnsi="宋体" w:cs="Arial" w:hint="eastAsia"/>
          <w:shd w:val="clear" w:color="auto" w:fill="FFFFFF"/>
        </w:rPr>
        <w:t>～</w:t>
      </w:r>
      <w:smartTag w:uri="urn:schemas-microsoft-com:office:smarttags" w:element="chmetcnv">
        <w:smartTagPr>
          <w:attr w:name="UnitName" w:val="m"/>
          <w:attr w:name="SourceValue" w:val=".7"/>
          <w:attr w:name="HasSpace" w:val="False"/>
          <w:attr w:name="Negative" w:val="False"/>
          <w:attr w:name="NumberType" w:val="1"/>
          <w:attr w:name="TCSC" w:val="0"/>
        </w:smartTagPr>
        <w:r w:rsidRPr="00D14AD2">
          <w:rPr>
            <w:rFonts w:hAnsi="宋体" w:cs="Arial" w:hint="eastAsia"/>
            <w:shd w:val="clear" w:color="auto" w:fill="FFFFFF"/>
          </w:rPr>
          <w:t>0.7m</w:t>
        </w:r>
      </w:smartTag>
      <w:r w:rsidRPr="00D14AD2">
        <w:rPr>
          <w:rFonts w:hAnsi="宋体" w:cs="Arial" w:hint="eastAsia"/>
          <w:shd w:val="clear" w:color="auto" w:fill="FFFFFF"/>
        </w:rPr>
        <w:t>，可以做移动苗床</w:t>
      </w:r>
      <w:r>
        <w:rPr>
          <w:rFonts w:hAnsi="宋体" w:cs="Arial" w:hint="eastAsia"/>
          <w:shd w:val="clear" w:color="auto" w:fill="FFFFFF"/>
        </w:rPr>
        <w:t>，</w:t>
      </w:r>
      <w:r w:rsidRPr="00D14AD2">
        <w:rPr>
          <w:rFonts w:hAnsi="宋体" w:cs="Arial" w:hint="eastAsia"/>
          <w:shd w:val="clear" w:color="auto" w:fill="FFFFFF"/>
        </w:rPr>
        <w:t>也可以在每两组苗床架间保留</w:t>
      </w:r>
      <w:smartTag w:uri="urn:schemas-microsoft-com:office:smarttags" w:element="chmetcnv">
        <w:smartTagPr>
          <w:attr w:name="UnitName" w:val="cm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D14AD2">
          <w:rPr>
            <w:rFonts w:hAnsi="宋体" w:cs="Arial" w:hint="eastAsia"/>
            <w:shd w:val="clear" w:color="auto" w:fill="FFFFFF"/>
          </w:rPr>
          <w:t>50cm</w:t>
        </w:r>
      </w:smartTag>
      <w:r w:rsidRPr="00D14AD2">
        <w:rPr>
          <w:rFonts w:hAnsi="宋体" w:cs="Arial" w:hint="eastAsia"/>
          <w:shd w:val="clear" w:color="auto" w:fill="FFFFFF"/>
        </w:rPr>
        <w:t>作为作业通道。</w:t>
      </w:r>
      <w:r>
        <w:rPr>
          <w:rFonts w:hAnsi="宋体" w:cs="Arial" w:hint="eastAsia"/>
          <w:shd w:val="clear" w:color="auto" w:fill="FFFFFF"/>
        </w:rPr>
        <w:t>催芽床做成层架，层间高度0.2m～0.3m。</w:t>
      </w:r>
    </w:p>
    <w:p w:rsidR="0037740C" w:rsidRPr="003E3A41" w:rsidRDefault="0037740C" w:rsidP="0037740C">
      <w:pPr>
        <w:pStyle w:val="a3"/>
        <w:rPr>
          <w:rFonts w:hAnsi="宋体" w:cs="Arial"/>
          <w:shd w:val="clear" w:color="auto" w:fill="FFFFFF"/>
        </w:rPr>
      </w:pPr>
      <w:r w:rsidRPr="003E3A41">
        <w:rPr>
          <w:rFonts w:hAnsi="宋体" w:cs="Arial" w:hint="eastAsia"/>
          <w:shd w:val="clear" w:color="auto" w:fill="FFFFFF"/>
        </w:rPr>
        <w:t>嫁接操作台高</w:t>
      </w:r>
      <w:smartTag w:uri="urn:schemas-microsoft-com:office:smarttags" w:element="chmetcnv">
        <w:smartTagPr>
          <w:attr w:name="UnitName" w:val="m"/>
          <w:attr w:name="SourceValue" w:val=".7"/>
          <w:attr w:name="HasSpace" w:val="False"/>
          <w:attr w:name="Negative" w:val="False"/>
          <w:attr w:name="NumberType" w:val="1"/>
          <w:attr w:name="TCSC" w:val="0"/>
        </w:smartTagPr>
        <w:r w:rsidRPr="003E3A41">
          <w:rPr>
            <w:rFonts w:hAnsi="宋体" w:cs="Arial" w:hint="eastAsia"/>
            <w:shd w:val="clear" w:color="auto" w:fill="FFFFFF"/>
          </w:rPr>
          <w:t>0.7m</w:t>
        </w:r>
      </w:smartTag>
      <w:r w:rsidRPr="003E3A41">
        <w:rPr>
          <w:rFonts w:hAnsi="宋体" w:cs="Arial" w:hint="eastAsia"/>
          <w:shd w:val="clear" w:color="auto" w:fill="FFFFFF"/>
        </w:rPr>
        <w:t>左右，宽</w:t>
      </w:r>
      <w:smartTag w:uri="urn:schemas-microsoft-com:office:smarttags" w:element="chmetcnv">
        <w:smartTagPr>
          <w:attr w:name="UnitName" w:val="m"/>
          <w:attr w:name="SourceValue" w:val=".6"/>
          <w:attr w:name="HasSpace" w:val="False"/>
          <w:attr w:name="Negative" w:val="False"/>
          <w:attr w:name="NumberType" w:val="1"/>
          <w:attr w:name="TCSC" w:val="0"/>
        </w:smartTagPr>
        <w:r w:rsidRPr="003E3A41">
          <w:rPr>
            <w:rFonts w:hAnsi="宋体" w:cs="Arial" w:hint="eastAsia"/>
            <w:shd w:val="clear" w:color="auto" w:fill="FFFFFF"/>
          </w:rPr>
          <w:t>0.6m</w:t>
        </w:r>
      </w:smartTag>
      <w:r w:rsidRPr="003E3A41">
        <w:rPr>
          <w:rFonts w:hAnsi="宋体" w:cs="Arial" w:hint="eastAsia"/>
          <w:shd w:val="clear" w:color="auto" w:fill="FFFFFF"/>
        </w:rPr>
        <w:t>～</w:t>
      </w:r>
      <w:smartTag w:uri="urn:schemas-microsoft-com:office:smarttags" w:element="chmetcnv">
        <w:smartTagPr>
          <w:attr w:name="UnitName" w:val="m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3E3A41">
          <w:rPr>
            <w:rFonts w:hAnsi="宋体" w:cs="Arial" w:hint="eastAsia"/>
            <w:shd w:val="clear" w:color="auto" w:fill="FFFFFF"/>
          </w:rPr>
          <w:t>1.0m</w:t>
        </w:r>
      </w:smartTag>
      <w:r w:rsidRPr="003E3A41">
        <w:rPr>
          <w:rFonts w:hAnsi="宋体" w:cs="Arial" w:hint="eastAsia"/>
          <w:shd w:val="clear" w:color="auto" w:fill="FFFFFF"/>
        </w:rPr>
        <w:t>，长度依据环境设定。</w:t>
      </w:r>
      <w:r>
        <w:rPr>
          <w:rFonts w:hAnsi="宋体" w:cs="Arial" w:hint="eastAsia"/>
          <w:shd w:val="clear" w:color="auto" w:fill="FFFFFF"/>
        </w:rPr>
        <w:t>。</w:t>
      </w:r>
      <w:r w:rsidRPr="003E3A41">
        <w:rPr>
          <w:rFonts w:hAnsi="宋体" w:cs="Arial" w:hint="eastAsia"/>
          <w:shd w:val="clear" w:color="auto" w:fill="FFFFFF"/>
        </w:rPr>
        <w:t>平均面积不能低于</w:t>
      </w:r>
      <w:smartTag w:uri="urn:schemas-microsoft-com:office:smarttags" w:element="chmetcnv">
        <w:smartTagPr>
          <w:attr w:name="UnitName" w:val="m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3E3A41">
          <w:rPr>
            <w:rFonts w:hAnsi="宋体" w:cs="Arial" w:hint="eastAsia"/>
            <w:shd w:val="clear" w:color="auto" w:fill="FFFFFF"/>
          </w:rPr>
          <w:t>1m</w:t>
        </w:r>
      </w:smartTag>
      <w:r w:rsidRPr="003E3A41">
        <w:rPr>
          <w:rFonts w:hAnsi="宋体" w:cs="Arial" w:hint="eastAsia"/>
          <w:shd w:val="clear" w:color="auto" w:fill="FFFFFF"/>
          <w:vertAlign w:val="superscript"/>
        </w:rPr>
        <w:t>2</w:t>
      </w:r>
      <w:r w:rsidRPr="003E3A41">
        <w:rPr>
          <w:rFonts w:hAnsi="宋体" w:cs="Arial" w:hint="eastAsia"/>
          <w:shd w:val="clear" w:color="auto" w:fill="FFFFFF"/>
        </w:rPr>
        <w:t>～1</w:t>
      </w:r>
      <w:smartTag w:uri="urn:schemas-microsoft-com:office:smarttags" w:element="chmetcnv">
        <w:smartTagPr>
          <w:attr w:name="UnitName" w:val="m2"/>
          <w:attr w:name="SourceValue" w:val=".5"/>
          <w:attr w:name="HasSpace" w:val="False"/>
          <w:attr w:name="Negative" w:val="False"/>
          <w:attr w:name="NumberType" w:val="1"/>
          <w:attr w:name="TCSC" w:val="0"/>
        </w:smartTagPr>
        <w:r w:rsidRPr="003E3A41">
          <w:rPr>
            <w:rFonts w:hAnsi="宋体" w:cs="Arial" w:hint="eastAsia"/>
            <w:shd w:val="clear" w:color="auto" w:fill="FFFFFF"/>
          </w:rPr>
          <w:t>.5m</w:t>
        </w:r>
        <w:r w:rsidRPr="003E3A41">
          <w:rPr>
            <w:rFonts w:hAnsi="宋体" w:cs="Arial" w:hint="eastAsia"/>
            <w:shd w:val="clear" w:color="auto" w:fill="FFFFFF"/>
            <w:vertAlign w:val="superscript"/>
          </w:rPr>
          <w:t>2</w:t>
        </w:r>
      </w:smartTag>
      <w:r>
        <w:rPr>
          <w:rFonts w:hAnsi="宋体" w:cs="Arial" w:hint="eastAsia"/>
          <w:shd w:val="clear" w:color="auto" w:fill="FFFFFF"/>
        </w:rPr>
        <w:t>/</w:t>
      </w:r>
      <w:r w:rsidRPr="003E3A41">
        <w:rPr>
          <w:rFonts w:hAnsi="宋体" w:cs="Arial" w:hint="eastAsia"/>
          <w:shd w:val="clear" w:color="auto" w:fill="FFFFFF"/>
        </w:rPr>
        <w:t>操作台。</w:t>
      </w:r>
    </w:p>
    <w:p w:rsidR="0037740C" w:rsidRPr="0037740C" w:rsidRDefault="0037740C" w:rsidP="00E21D04">
      <w:pPr>
        <w:pStyle w:val="1"/>
        <w:spacing w:beforeLines="50" w:after="0"/>
        <w:rPr>
          <w:rFonts w:ascii="黑体" w:eastAsia="黑体" w:hAnsi="黑体"/>
          <w:b w:val="0"/>
          <w:bCs w:val="0"/>
          <w:sz w:val="24"/>
          <w:szCs w:val="24"/>
        </w:rPr>
      </w:pPr>
      <w:bookmarkStart w:id="10" w:name="_Toc492460200"/>
      <w:r>
        <w:rPr>
          <w:rFonts w:ascii="黑体" w:eastAsia="黑体" w:hAnsi="黑体" w:hint="eastAsia"/>
          <w:b w:val="0"/>
          <w:bCs w:val="0"/>
          <w:sz w:val="24"/>
          <w:szCs w:val="24"/>
        </w:rPr>
        <w:lastRenderedPageBreak/>
        <w:t>4</w:t>
      </w:r>
      <w:r w:rsidRPr="00764151">
        <w:rPr>
          <w:rFonts w:ascii="黑体" w:eastAsia="黑体" w:hAnsi="黑体" w:hint="eastAsia"/>
          <w:b w:val="0"/>
          <w:bCs w:val="0"/>
          <w:sz w:val="24"/>
          <w:szCs w:val="24"/>
        </w:rPr>
        <w:t xml:space="preserve"> 育苗基质</w:t>
      </w:r>
      <w:bookmarkEnd w:id="10"/>
    </w:p>
    <w:p w:rsidR="0037740C" w:rsidRPr="00565F23" w:rsidRDefault="0037740C" w:rsidP="0037740C">
      <w:pPr>
        <w:pStyle w:val="a3"/>
        <w:rPr>
          <w:rFonts w:hAnsi="宋体" w:cs="Arial"/>
          <w:shd w:val="clear" w:color="auto" w:fill="FFFFFF"/>
        </w:rPr>
      </w:pPr>
      <w:r>
        <w:rPr>
          <w:rFonts w:hAnsi="宋体" w:cs="Arial" w:hint="eastAsia"/>
          <w:shd w:val="clear" w:color="auto" w:fill="FFFFFF"/>
        </w:rPr>
        <w:t>应</w:t>
      </w:r>
      <w:r w:rsidRPr="00565F23">
        <w:rPr>
          <w:rFonts w:hAnsi="宋体" w:cs="Arial" w:hint="eastAsia"/>
          <w:shd w:val="clear" w:color="auto" w:fill="FFFFFF"/>
        </w:rPr>
        <w:t>符合</w:t>
      </w:r>
      <w:r w:rsidRPr="00B621D6">
        <w:rPr>
          <w:rFonts w:hAnsi="宋体" w:cs="Arial" w:hint="eastAsia"/>
          <w:shd w:val="clear" w:color="auto" w:fill="FFFFFF"/>
        </w:rPr>
        <w:t>NY/T 2118</w:t>
      </w:r>
      <w:r>
        <w:rPr>
          <w:rFonts w:hAnsi="宋体" w:cs="Arial" w:hint="eastAsia"/>
          <w:shd w:val="clear" w:color="auto" w:fill="FFFFFF"/>
        </w:rPr>
        <w:t>的规定</w:t>
      </w:r>
      <w:r w:rsidRPr="00565F23">
        <w:rPr>
          <w:rFonts w:hAnsi="宋体" w:cs="Arial" w:hint="eastAsia"/>
          <w:shd w:val="clear" w:color="auto" w:fill="FFFFFF"/>
        </w:rPr>
        <w:t>，</w:t>
      </w:r>
      <w:r>
        <w:rPr>
          <w:rFonts w:hAnsi="宋体" w:cs="Arial" w:hint="eastAsia"/>
          <w:shd w:val="clear" w:color="auto" w:fill="FFFFFF"/>
        </w:rPr>
        <w:t>适应区间</w:t>
      </w:r>
      <w:r w:rsidRPr="00565F23">
        <w:rPr>
          <w:rFonts w:hAnsi="宋体" w:cs="Arial" w:hint="eastAsia"/>
          <w:shd w:val="clear" w:color="auto" w:fill="FFFFFF"/>
        </w:rPr>
        <w:t>pH 值</w:t>
      </w:r>
      <w:r>
        <w:rPr>
          <w:rFonts w:hAnsi="宋体" w:cs="Arial" w:hint="eastAsia"/>
          <w:shd w:val="clear" w:color="auto" w:fill="FFFFFF"/>
        </w:rPr>
        <w:t>5.5</w:t>
      </w:r>
      <w:r w:rsidRPr="00565F23">
        <w:rPr>
          <w:rFonts w:hAnsi="宋体" w:cs="Arial" w:hint="eastAsia"/>
          <w:shd w:val="clear" w:color="auto" w:fill="FFFFFF"/>
        </w:rPr>
        <w:t>～</w:t>
      </w:r>
      <w:r>
        <w:rPr>
          <w:rFonts w:hAnsi="宋体" w:cs="Arial" w:hint="eastAsia"/>
          <w:shd w:val="clear" w:color="auto" w:fill="FFFFFF"/>
        </w:rPr>
        <w:t>7.5，适宜</w:t>
      </w:r>
      <w:r w:rsidRPr="00565F23">
        <w:rPr>
          <w:rFonts w:hAnsi="宋体" w:cs="Arial" w:hint="eastAsia"/>
          <w:shd w:val="clear" w:color="auto" w:fill="FFFFFF"/>
        </w:rPr>
        <w:t>pH 值</w:t>
      </w:r>
      <w:r>
        <w:rPr>
          <w:rFonts w:hAnsi="宋体" w:cs="Arial" w:hint="eastAsia"/>
          <w:shd w:val="clear" w:color="auto" w:fill="FFFFFF"/>
        </w:rPr>
        <w:t>6.5</w:t>
      </w:r>
      <w:r w:rsidRPr="00565F23">
        <w:rPr>
          <w:rFonts w:hAnsi="宋体" w:cs="Arial" w:hint="eastAsia"/>
          <w:shd w:val="clear" w:color="auto" w:fill="FFFFFF"/>
        </w:rPr>
        <w:t>～7.0。</w:t>
      </w:r>
    </w:p>
    <w:p w:rsidR="0037740C" w:rsidRPr="00764151" w:rsidRDefault="0037740C" w:rsidP="00E21D04">
      <w:pPr>
        <w:pStyle w:val="1"/>
        <w:spacing w:beforeLines="50" w:after="0"/>
        <w:rPr>
          <w:rFonts w:ascii="黑体" w:eastAsia="黑体" w:hAnsi="黑体"/>
          <w:b w:val="0"/>
          <w:bCs w:val="0"/>
          <w:sz w:val="24"/>
          <w:szCs w:val="24"/>
        </w:rPr>
      </w:pPr>
      <w:bookmarkStart w:id="11" w:name="_Toc492460202"/>
      <w:r>
        <w:rPr>
          <w:rFonts w:ascii="黑体" w:eastAsia="黑体" w:hAnsi="黑体" w:hint="eastAsia"/>
          <w:b w:val="0"/>
          <w:bCs w:val="0"/>
          <w:sz w:val="24"/>
          <w:szCs w:val="24"/>
        </w:rPr>
        <w:t>5</w:t>
      </w:r>
      <w:r w:rsidRPr="00764151">
        <w:rPr>
          <w:rFonts w:ascii="黑体" w:eastAsia="黑体" w:hAnsi="黑体" w:hint="eastAsia"/>
          <w:b w:val="0"/>
          <w:bCs w:val="0"/>
          <w:sz w:val="24"/>
          <w:szCs w:val="24"/>
        </w:rPr>
        <w:t>育苗</w:t>
      </w:r>
      <w:bookmarkEnd w:id="11"/>
    </w:p>
    <w:p w:rsidR="0037740C" w:rsidRDefault="0037740C" w:rsidP="0037740C">
      <w:pPr>
        <w:pStyle w:val="a3"/>
        <w:rPr>
          <w:rFonts w:hAnsi="宋体" w:cs="Arial"/>
          <w:shd w:val="clear" w:color="auto" w:fill="FFFFFF"/>
        </w:rPr>
      </w:pPr>
      <w:r w:rsidRPr="00B353D0">
        <w:rPr>
          <w:rFonts w:hAnsi="宋体" w:cs="Arial" w:hint="eastAsia"/>
          <w:shd w:val="clear" w:color="auto" w:fill="FFFFFF"/>
        </w:rPr>
        <w:t>根据</w:t>
      </w:r>
      <w:r>
        <w:rPr>
          <w:rFonts w:hAnsi="宋体" w:cs="Arial" w:hint="eastAsia"/>
          <w:shd w:val="clear" w:color="auto" w:fill="FFFFFF"/>
        </w:rPr>
        <w:t>用苗</w:t>
      </w:r>
      <w:r w:rsidRPr="00B353D0">
        <w:rPr>
          <w:rFonts w:hAnsi="宋体" w:cs="Arial" w:hint="eastAsia"/>
          <w:shd w:val="clear" w:color="auto" w:fill="FFFFFF"/>
        </w:rPr>
        <w:t>时间、数量计算育</w:t>
      </w:r>
      <w:r>
        <w:rPr>
          <w:rFonts w:hAnsi="宋体" w:cs="Arial" w:hint="eastAsia"/>
          <w:shd w:val="clear" w:color="auto" w:fill="FFFFFF"/>
        </w:rPr>
        <w:t>苗</w:t>
      </w:r>
      <w:r w:rsidRPr="00B353D0">
        <w:rPr>
          <w:rFonts w:hAnsi="宋体" w:cs="Arial" w:hint="eastAsia"/>
          <w:shd w:val="clear" w:color="auto" w:fill="FFFFFF"/>
        </w:rPr>
        <w:t>时间、数量。</w:t>
      </w:r>
      <w:r w:rsidRPr="00C83B03">
        <w:rPr>
          <w:rFonts w:hAnsi="宋体" w:cs="Arial" w:hint="eastAsia"/>
          <w:shd w:val="clear" w:color="auto" w:fill="FFFFFF"/>
        </w:rPr>
        <w:t>嫁接黄瓜苗要考虑嫁接后接穗和砧木愈合缓苗时间,因此, 比常规育苗提早7</w:t>
      </w:r>
      <w:r>
        <w:rPr>
          <w:rFonts w:hAnsi="宋体" w:cs="Arial" w:hint="eastAsia"/>
          <w:shd w:val="clear" w:color="auto" w:fill="FFFFFF"/>
        </w:rPr>
        <w:t>～10d</w:t>
      </w:r>
      <w:r w:rsidRPr="00C83B03">
        <w:rPr>
          <w:rFonts w:hAnsi="宋体" w:cs="Arial" w:hint="eastAsia"/>
          <w:shd w:val="clear" w:color="auto" w:fill="FFFFFF"/>
        </w:rPr>
        <w:t>播种</w:t>
      </w:r>
      <w:r>
        <w:rPr>
          <w:rFonts w:hAnsi="宋体" w:cs="Arial" w:hint="eastAsia"/>
          <w:shd w:val="clear" w:color="auto" w:fill="FFFFFF"/>
        </w:rPr>
        <w:t>。黄瓜嫁接</w:t>
      </w:r>
      <w:r w:rsidRPr="00C83B03">
        <w:rPr>
          <w:rFonts w:hAnsi="宋体" w:cs="Arial" w:hint="eastAsia"/>
          <w:shd w:val="clear" w:color="auto" w:fill="FFFFFF"/>
        </w:rPr>
        <w:t>育苗</w:t>
      </w:r>
      <w:r>
        <w:rPr>
          <w:rFonts w:hAnsi="宋体" w:cs="Arial" w:hint="eastAsia"/>
          <w:shd w:val="clear" w:color="auto" w:fill="FFFFFF"/>
        </w:rPr>
        <w:t>，</w:t>
      </w:r>
      <w:r w:rsidRPr="00C83B03">
        <w:rPr>
          <w:rFonts w:hAnsi="宋体" w:cs="Arial" w:hint="eastAsia"/>
          <w:shd w:val="clear" w:color="auto" w:fill="FFFFFF"/>
        </w:rPr>
        <w:t>一般</w:t>
      </w:r>
      <w:r>
        <w:rPr>
          <w:rFonts w:hAnsi="宋体" w:cs="Arial" w:hint="eastAsia"/>
          <w:shd w:val="clear" w:color="auto" w:fill="FFFFFF"/>
        </w:rPr>
        <w:t>冬春季</w:t>
      </w:r>
      <w:r w:rsidRPr="00C83B03">
        <w:rPr>
          <w:rFonts w:hAnsi="宋体" w:cs="Arial" w:hint="eastAsia"/>
          <w:shd w:val="clear" w:color="auto" w:fill="FFFFFF"/>
        </w:rPr>
        <w:t>需</w:t>
      </w:r>
      <w:r>
        <w:rPr>
          <w:rFonts w:hAnsi="宋体" w:cs="Arial" w:hint="eastAsia"/>
          <w:shd w:val="clear" w:color="auto" w:fill="FFFFFF"/>
        </w:rPr>
        <w:t>要40～50d，夏秋</w:t>
      </w:r>
      <w:r w:rsidRPr="00C83B03">
        <w:rPr>
          <w:rFonts w:hAnsi="宋体" w:cs="Arial" w:hint="eastAsia"/>
          <w:shd w:val="clear" w:color="auto" w:fill="FFFFFF"/>
        </w:rPr>
        <w:t>季节需</w:t>
      </w:r>
      <w:r>
        <w:rPr>
          <w:rFonts w:hAnsi="宋体" w:cs="Arial" w:hint="eastAsia"/>
          <w:shd w:val="clear" w:color="auto" w:fill="FFFFFF"/>
        </w:rPr>
        <w:t>要</w:t>
      </w:r>
      <w:r w:rsidRPr="00C83B03">
        <w:rPr>
          <w:rFonts w:hAnsi="宋体" w:cs="Arial" w:hint="eastAsia"/>
          <w:shd w:val="clear" w:color="auto" w:fill="FFFFFF"/>
        </w:rPr>
        <w:t>30</w:t>
      </w:r>
      <w:r>
        <w:rPr>
          <w:rFonts w:hAnsi="宋体" w:cs="Arial" w:hint="eastAsia"/>
          <w:shd w:val="clear" w:color="auto" w:fill="FFFFFF"/>
        </w:rPr>
        <w:t>～</w:t>
      </w:r>
      <w:r w:rsidRPr="00C83B03">
        <w:rPr>
          <w:rFonts w:hAnsi="宋体" w:cs="Arial" w:hint="eastAsia"/>
          <w:shd w:val="clear" w:color="auto" w:fill="FFFFFF"/>
        </w:rPr>
        <w:t>35</w:t>
      </w:r>
      <w:r>
        <w:rPr>
          <w:rFonts w:hAnsi="宋体" w:cs="Arial" w:hint="eastAsia"/>
          <w:shd w:val="clear" w:color="auto" w:fill="FFFFFF"/>
        </w:rPr>
        <w:t>d。在数量上，一般至少按照生产用苗量的120%准备播种数量。</w:t>
      </w:r>
    </w:p>
    <w:p w:rsidR="0037740C" w:rsidRPr="00C83B03" w:rsidRDefault="0037740C" w:rsidP="0037740C">
      <w:pPr>
        <w:pStyle w:val="a3"/>
        <w:rPr>
          <w:rFonts w:hAnsi="宋体" w:cs="Arial"/>
          <w:shd w:val="clear" w:color="auto" w:fill="FFFFFF"/>
        </w:rPr>
      </w:pPr>
      <w:r>
        <w:rPr>
          <w:rFonts w:hAnsi="宋体" w:cs="Arial" w:hint="eastAsia"/>
          <w:shd w:val="clear" w:color="auto" w:fill="FFFFFF"/>
        </w:rPr>
        <w:t>按播种数量准备好育苗设施和育苗用物质、材料。按生产流程制定生产管理方案，对人员定岗定责。</w:t>
      </w:r>
    </w:p>
    <w:p w:rsidR="0037740C" w:rsidRPr="00AE3289" w:rsidRDefault="0037740C" w:rsidP="0037740C">
      <w:pPr>
        <w:pStyle w:val="2"/>
        <w:spacing w:before="0" w:after="0" w:line="360" w:lineRule="auto"/>
        <w:rPr>
          <w:rFonts w:ascii="黑体" w:hAnsi="黑体"/>
          <w:b w:val="0"/>
          <w:bCs w:val="0"/>
          <w:kern w:val="44"/>
          <w:sz w:val="24"/>
          <w:szCs w:val="24"/>
        </w:rPr>
      </w:pPr>
      <w:bookmarkStart w:id="12" w:name="_Toc492460203"/>
      <w:r w:rsidRPr="00AE3289">
        <w:rPr>
          <w:rFonts w:ascii="黑体" w:hAnsi="黑体" w:hint="eastAsia"/>
          <w:b w:val="0"/>
          <w:bCs w:val="0"/>
          <w:kern w:val="44"/>
          <w:sz w:val="24"/>
          <w:szCs w:val="24"/>
        </w:rPr>
        <w:t>6品种</w:t>
      </w:r>
      <w:bookmarkEnd w:id="12"/>
    </w:p>
    <w:p w:rsidR="0037740C" w:rsidRDefault="0037740C" w:rsidP="0037740C">
      <w:pPr>
        <w:pStyle w:val="a3"/>
        <w:spacing w:line="360" w:lineRule="auto"/>
        <w:ind w:firstLineChars="0" w:firstLine="0"/>
      </w:pPr>
      <w:r>
        <w:rPr>
          <w:rFonts w:hint="eastAsia"/>
        </w:rPr>
        <w:t>6.1 砧木</w:t>
      </w:r>
    </w:p>
    <w:p w:rsidR="0037740C" w:rsidRDefault="0037740C" w:rsidP="0037740C">
      <w:pPr>
        <w:pStyle w:val="a3"/>
        <w:rPr>
          <w:rFonts w:hAnsi="宋体" w:cs="Arial"/>
          <w:shd w:val="clear" w:color="auto" w:fill="FFFFFF"/>
        </w:rPr>
      </w:pPr>
      <w:r>
        <w:rPr>
          <w:rFonts w:hAnsi="宋体" w:cs="Arial" w:hint="eastAsia"/>
          <w:shd w:val="clear" w:color="auto" w:fill="FFFFFF"/>
        </w:rPr>
        <w:t>应选择亲和力强、抗性强</w:t>
      </w:r>
      <w:r w:rsidRPr="00A50DDB">
        <w:rPr>
          <w:rFonts w:hAnsi="宋体" w:cs="Arial" w:hint="eastAsia"/>
          <w:shd w:val="clear" w:color="auto" w:fill="FFFFFF"/>
        </w:rPr>
        <w:t>，对黄瓜品</w:t>
      </w:r>
      <w:r>
        <w:rPr>
          <w:rFonts w:hAnsi="宋体" w:cs="Arial" w:hint="eastAsia"/>
          <w:shd w:val="clear" w:color="auto" w:fill="FFFFFF"/>
        </w:rPr>
        <w:t>质</w:t>
      </w:r>
      <w:r w:rsidRPr="00A50DDB">
        <w:rPr>
          <w:rFonts w:hAnsi="宋体" w:cs="Arial" w:hint="eastAsia"/>
          <w:shd w:val="clear" w:color="auto" w:fill="FFFFFF"/>
        </w:rPr>
        <w:t>无不良影响</w:t>
      </w:r>
      <w:r>
        <w:rPr>
          <w:rFonts w:hAnsi="宋体" w:cs="Arial" w:hint="eastAsia"/>
          <w:shd w:val="clear" w:color="auto" w:fill="FFFFFF"/>
        </w:rPr>
        <w:t>砧木品种</w:t>
      </w:r>
      <w:r w:rsidRPr="00A50DDB">
        <w:rPr>
          <w:rFonts w:hAnsi="宋体" w:cs="Arial" w:hint="eastAsia"/>
          <w:shd w:val="clear" w:color="auto" w:fill="FFFFFF"/>
        </w:rPr>
        <w:t>。</w:t>
      </w:r>
    </w:p>
    <w:p w:rsidR="0037740C" w:rsidRPr="00A50DDB" w:rsidRDefault="0037740C" w:rsidP="0037740C">
      <w:pPr>
        <w:pStyle w:val="a3"/>
        <w:rPr>
          <w:rFonts w:hAnsi="宋体" w:cs="Arial"/>
          <w:shd w:val="clear" w:color="auto" w:fill="FFFFFF"/>
        </w:rPr>
      </w:pPr>
      <w:r w:rsidRPr="00A50DDB">
        <w:rPr>
          <w:rFonts w:hAnsi="宋体" w:cs="Arial" w:hint="eastAsia"/>
          <w:shd w:val="clear" w:color="auto" w:fill="FFFFFF"/>
        </w:rPr>
        <w:t>可选用黑籽南瓜</w:t>
      </w:r>
      <w:r>
        <w:rPr>
          <w:rFonts w:hAnsi="宋体" w:cs="Arial" w:hint="eastAsia"/>
          <w:shd w:val="clear" w:color="auto" w:fill="FFFFFF"/>
        </w:rPr>
        <w:t>（耐低温弱光、抗病,影响商品性）</w:t>
      </w:r>
      <w:r w:rsidRPr="00A50DDB">
        <w:rPr>
          <w:rFonts w:hAnsi="宋体" w:cs="Arial" w:hint="eastAsia"/>
          <w:shd w:val="clear" w:color="auto" w:fill="FFFFFF"/>
        </w:rPr>
        <w:t>、白籽南瓜</w:t>
      </w:r>
      <w:r>
        <w:rPr>
          <w:rFonts w:hAnsi="宋体" w:cs="Arial" w:hint="eastAsia"/>
          <w:shd w:val="clear" w:color="auto" w:fill="FFFFFF"/>
        </w:rPr>
        <w:t>（耐高温、抗病，改善商品性）</w:t>
      </w:r>
      <w:r w:rsidRPr="00A50DDB">
        <w:rPr>
          <w:rFonts w:hAnsi="宋体" w:cs="Arial" w:hint="eastAsia"/>
          <w:shd w:val="clear" w:color="auto" w:fill="FFFFFF"/>
        </w:rPr>
        <w:t>或黄籽南瓜</w:t>
      </w:r>
      <w:r>
        <w:rPr>
          <w:rFonts w:hAnsi="宋体" w:cs="Arial" w:hint="eastAsia"/>
          <w:shd w:val="clear" w:color="auto" w:fill="FFFFFF"/>
        </w:rPr>
        <w:t>（较耐低温、抗病，提高商品性）</w:t>
      </w:r>
      <w:r w:rsidRPr="00A50DDB">
        <w:rPr>
          <w:rFonts w:hAnsi="宋体" w:cs="Arial" w:hint="eastAsia"/>
          <w:shd w:val="clear" w:color="auto" w:fill="FFFFFF"/>
        </w:rPr>
        <w:t>黄瓜专用砧木。</w:t>
      </w:r>
    </w:p>
    <w:p w:rsidR="0037740C" w:rsidRDefault="0037740C" w:rsidP="0037740C">
      <w:pPr>
        <w:pStyle w:val="a3"/>
        <w:spacing w:line="360" w:lineRule="auto"/>
        <w:ind w:firstLineChars="0" w:firstLine="0"/>
      </w:pPr>
      <w:r>
        <w:rPr>
          <w:rFonts w:hint="eastAsia"/>
        </w:rPr>
        <w:t>6.2接穗</w:t>
      </w:r>
    </w:p>
    <w:p w:rsidR="0037740C" w:rsidRPr="005D576C" w:rsidRDefault="0037740C" w:rsidP="0037740C">
      <w:pPr>
        <w:pStyle w:val="a3"/>
        <w:rPr>
          <w:rFonts w:hAnsi="宋体" w:cs="Arial"/>
          <w:shd w:val="clear" w:color="auto" w:fill="FFFFFF"/>
        </w:rPr>
      </w:pPr>
      <w:r>
        <w:rPr>
          <w:rFonts w:hint="eastAsia"/>
        </w:rPr>
        <w:t xml:space="preserve"> </w:t>
      </w:r>
      <w:r w:rsidRPr="00A50DDB">
        <w:rPr>
          <w:rFonts w:hAnsi="宋体" w:cs="Arial" w:hint="eastAsia"/>
          <w:shd w:val="clear" w:color="auto" w:fill="FFFFFF"/>
        </w:rPr>
        <w:t>选</w:t>
      </w:r>
      <w:r>
        <w:rPr>
          <w:rFonts w:hAnsi="宋体" w:cs="Arial" w:hint="eastAsia"/>
          <w:shd w:val="clear" w:color="auto" w:fill="FFFFFF"/>
        </w:rPr>
        <w:t>择</w:t>
      </w:r>
      <w:r w:rsidRPr="00A50DDB">
        <w:rPr>
          <w:rFonts w:hAnsi="宋体" w:cs="Arial" w:hint="eastAsia"/>
          <w:shd w:val="clear" w:color="auto" w:fill="FFFFFF"/>
        </w:rPr>
        <w:t>抗病、优质、丰产、商品性好、结瓜早、结瓜期长、适应市场的品种。</w:t>
      </w:r>
      <w:r>
        <w:rPr>
          <w:rFonts w:hAnsi="宋体" w:cs="Arial" w:hint="eastAsia"/>
          <w:shd w:val="clear" w:color="auto" w:fill="FFFFFF"/>
        </w:rPr>
        <w:t>冬</w:t>
      </w:r>
      <w:r w:rsidRPr="00A50DDB">
        <w:rPr>
          <w:rFonts w:hAnsi="宋体" w:cs="Arial" w:hint="eastAsia"/>
          <w:shd w:val="clear" w:color="auto" w:fill="FFFFFF"/>
        </w:rPr>
        <w:t>春季栽培选种耐低温</w:t>
      </w:r>
      <w:r>
        <w:rPr>
          <w:rFonts w:hAnsi="宋体" w:cs="Arial" w:hint="eastAsia"/>
          <w:shd w:val="clear" w:color="auto" w:fill="FFFFFF"/>
        </w:rPr>
        <w:t>、</w:t>
      </w:r>
      <w:r w:rsidRPr="00A50DDB">
        <w:rPr>
          <w:rFonts w:hAnsi="宋体" w:cs="Arial" w:hint="eastAsia"/>
          <w:shd w:val="clear" w:color="auto" w:fill="FFFFFF"/>
        </w:rPr>
        <w:t>弱光、</w:t>
      </w:r>
      <w:r>
        <w:rPr>
          <w:rFonts w:hAnsi="宋体" w:cs="Arial" w:hint="eastAsia"/>
          <w:shd w:val="clear" w:color="auto" w:fill="FFFFFF"/>
        </w:rPr>
        <w:t>夏秋</w:t>
      </w:r>
      <w:r w:rsidRPr="00A50DDB">
        <w:rPr>
          <w:rFonts w:hAnsi="宋体" w:cs="Arial" w:hint="eastAsia"/>
          <w:shd w:val="clear" w:color="auto" w:fill="FFFFFF"/>
        </w:rPr>
        <w:t>季节选种抗病、耐热的品种。</w:t>
      </w:r>
    </w:p>
    <w:p w:rsidR="0037740C" w:rsidRDefault="0037740C" w:rsidP="0037740C">
      <w:pPr>
        <w:pStyle w:val="a3"/>
        <w:spacing w:line="360" w:lineRule="auto"/>
        <w:ind w:firstLineChars="0" w:firstLine="0"/>
      </w:pPr>
      <w:r>
        <w:rPr>
          <w:rFonts w:hint="eastAsia"/>
        </w:rPr>
        <w:t>6.3种子质量</w:t>
      </w:r>
    </w:p>
    <w:p w:rsidR="0037740C" w:rsidRPr="00A50DDB" w:rsidRDefault="0037740C" w:rsidP="0037740C">
      <w:pPr>
        <w:pStyle w:val="a3"/>
        <w:rPr>
          <w:rFonts w:hAnsi="宋体" w:cs="Arial"/>
          <w:shd w:val="clear" w:color="auto" w:fill="FFFFFF"/>
        </w:rPr>
      </w:pPr>
      <w:r>
        <w:rPr>
          <w:rFonts w:hAnsi="宋体" w:cs="Arial" w:hint="eastAsia"/>
          <w:shd w:val="clear" w:color="auto" w:fill="FFFFFF"/>
        </w:rPr>
        <w:t>应符合</w:t>
      </w:r>
      <w:r w:rsidRPr="00B621D6">
        <w:rPr>
          <w:rFonts w:hAnsi="宋体" w:cs="Arial" w:hint="eastAsia"/>
          <w:shd w:val="clear" w:color="auto" w:fill="FFFFFF"/>
        </w:rPr>
        <w:t>GB 16715.1</w:t>
      </w:r>
      <w:r>
        <w:rPr>
          <w:rFonts w:hAnsi="宋体" w:cs="Arial" w:hint="eastAsia"/>
          <w:shd w:val="clear" w:color="auto" w:fill="FFFFFF"/>
        </w:rPr>
        <w:t>的规定中大田用种以上的规定。</w:t>
      </w:r>
    </w:p>
    <w:p w:rsidR="0037740C" w:rsidRPr="007D0394" w:rsidRDefault="0037740C" w:rsidP="0037740C">
      <w:pPr>
        <w:pStyle w:val="2"/>
        <w:spacing w:before="0" w:after="0" w:line="360" w:lineRule="auto"/>
        <w:rPr>
          <w:rFonts w:ascii="黑体" w:hAnsi="黑体"/>
          <w:b w:val="0"/>
          <w:bCs w:val="0"/>
          <w:sz w:val="21"/>
          <w:szCs w:val="21"/>
        </w:rPr>
      </w:pPr>
      <w:bookmarkStart w:id="13" w:name="_Toc492460204"/>
      <w:r w:rsidRPr="00AE3289">
        <w:rPr>
          <w:rFonts w:ascii="黑体" w:hAnsi="黑体" w:hint="eastAsia"/>
          <w:b w:val="0"/>
          <w:bCs w:val="0"/>
          <w:kern w:val="44"/>
          <w:sz w:val="24"/>
          <w:szCs w:val="24"/>
        </w:rPr>
        <w:t>7 播前准备</w:t>
      </w:r>
      <w:bookmarkEnd w:id="13"/>
    </w:p>
    <w:p w:rsidR="0037740C" w:rsidRDefault="0037740C" w:rsidP="0037740C">
      <w:pPr>
        <w:pStyle w:val="a3"/>
        <w:spacing w:line="360" w:lineRule="auto"/>
        <w:ind w:firstLineChars="0" w:firstLine="0"/>
      </w:pPr>
      <w:r>
        <w:rPr>
          <w:rFonts w:hint="eastAsia"/>
        </w:rPr>
        <w:t>7.1设施</w:t>
      </w:r>
    </w:p>
    <w:p w:rsidR="0037740C" w:rsidRPr="00522CBB" w:rsidRDefault="0037740C" w:rsidP="0037740C">
      <w:pPr>
        <w:pStyle w:val="a3"/>
        <w:rPr>
          <w:rFonts w:hAnsi="宋体" w:cs="Arial"/>
          <w:shd w:val="clear" w:color="auto" w:fill="FFFFFF"/>
        </w:rPr>
      </w:pPr>
      <w:r w:rsidRPr="0002229B">
        <w:rPr>
          <w:rFonts w:hAnsi="宋体" w:cs="Arial" w:hint="eastAsia"/>
          <w:shd w:val="clear" w:color="auto" w:fill="FFFFFF"/>
        </w:rPr>
        <w:t>消毒前，</w:t>
      </w:r>
      <w:r>
        <w:rPr>
          <w:rFonts w:hAnsi="宋体" w:cs="Arial" w:hint="eastAsia"/>
          <w:shd w:val="clear" w:color="auto" w:fill="FFFFFF"/>
        </w:rPr>
        <w:t>将育苗设施内部打扫干净，</w:t>
      </w:r>
      <w:r w:rsidRPr="00522CBB">
        <w:rPr>
          <w:rFonts w:hAnsi="宋体" w:cs="Arial" w:hint="eastAsia"/>
          <w:shd w:val="clear" w:color="auto" w:fill="FFFFFF"/>
        </w:rPr>
        <w:t>每667</w:t>
      </w:r>
      <w:r>
        <w:rPr>
          <w:rFonts w:hAnsi="宋体" w:cs="Arial" w:hint="eastAsia"/>
          <w:shd w:val="clear" w:color="auto" w:fill="FFFFFF"/>
        </w:rPr>
        <w:t>m</w:t>
      </w:r>
      <w:r w:rsidRPr="006828E5">
        <w:rPr>
          <w:rFonts w:hAnsi="宋体" w:cs="Arial" w:hint="eastAsia"/>
          <w:shd w:val="clear" w:color="auto" w:fill="FFFFFF"/>
          <w:vertAlign w:val="superscript"/>
        </w:rPr>
        <w:t>2</w:t>
      </w:r>
      <w:r>
        <w:rPr>
          <w:rFonts w:hAnsi="宋体" w:cs="Arial" w:hint="eastAsia"/>
          <w:shd w:val="clear" w:color="auto" w:fill="FFFFFF"/>
        </w:rPr>
        <w:t>棚</w:t>
      </w:r>
      <w:r w:rsidRPr="00522CBB">
        <w:rPr>
          <w:rFonts w:hAnsi="宋体" w:cs="Arial" w:hint="eastAsia"/>
          <w:shd w:val="clear" w:color="auto" w:fill="FFFFFF"/>
        </w:rPr>
        <w:t>室用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5"/>
          <w:attr w:name="UnitName" w:val="kg"/>
        </w:smartTagPr>
        <w:r w:rsidRPr="00522CBB">
          <w:rPr>
            <w:rFonts w:hAnsi="宋体" w:cs="Arial" w:hint="eastAsia"/>
            <w:shd w:val="clear" w:color="auto" w:fill="FFFFFF"/>
          </w:rPr>
          <w:t>1.5</w:t>
        </w:r>
        <w:r>
          <w:rPr>
            <w:rFonts w:hAnsi="宋体" w:cs="Arial" w:hint="eastAsia"/>
            <w:shd w:val="clear" w:color="auto" w:fill="FFFFFF"/>
          </w:rPr>
          <w:t>kg</w:t>
        </w:r>
      </w:smartTag>
      <w:r w:rsidRPr="00522CBB">
        <w:rPr>
          <w:rFonts w:hAnsi="宋体" w:cs="Arial" w:hint="eastAsia"/>
          <w:shd w:val="clear" w:color="auto" w:fill="FFFFFF"/>
        </w:rPr>
        <w:t>高锰酸钾加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5"/>
          <w:attr w:name="UnitName" w:val="l"/>
        </w:smartTagPr>
        <w:r w:rsidRPr="00522CBB">
          <w:rPr>
            <w:rFonts w:hAnsi="宋体" w:cs="Arial" w:hint="eastAsia"/>
            <w:shd w:val="clear" w:color="auto" w:fill="FFFFFF"/>
          </w:rPr>
          <w:t>1.5</w:t>
        </w:r>
        <w:r>
          <w:rPr>
            <w:rFonts w:hAnsi="宋体" w:cs="Arial" w:hint="eastAsia"/>
            <w:shd w:val="clear" w:color="auto" w:fill="FFFFFF"/>
          </w:rPr>
          <w:t>L</w:t>
        </w:r>
      </w:smartTag>
      <w:r w:rsidRPr="00522CBB">
        <w:rPr>
          <w:rFonts w:hAnsi="宋体" w:cs="Arial" w:hint="eastAsia"/>
          <w:shd w:val="clear" w:color="auto" w:fill="FFFFFF"/>
        </w:rPr>
        <w:t>甲醛加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kg"/>
        </w:smartTagPr>
        <w:r w:rsidRPr="00522CBB">
          <w:rPr>
            <w:rFonts w:hAnsi="宋体" w:cs="Arial" w:hint="eastAsia"/>
            <w:shd w:val="clear" w:color="auto" w:fill="FFFFFF"/>
          </w:rPr>
          <w:t>8</w:t>
        </w:r>
        <w:r>
          <w:rPr>
            <w:rFonts w:hAnsi="宋体" w:cs="Arial" w:hint="eastAsia"/>
            <w:shd w:val="clear" w:color="auto" w:fill="FFFFFF"/>
          </w:rPr>
          <w:t>kg</w:t>
        </w:r>
      </w:smartTag>
      <w:r w:rsidRPr="00522CBB">
        <w:rPr>
          <w:rFonts w:hAnsi="宋体" w:cs="Arial" w:hint="eastAsia"/>
          <w:shd w:val="clear" w:color="auto" w:fill="FFFFFF"/>
        </w:rPr>
        <w:t>开水消毒</w:t>
      </w:r>
      <w:r>
        <w:rPr>
          <w:rFonts w:hAnsi="宋体" w:cs="Arial" w:hint="eastAsia"/>
          <w:shd w:val="clear" w:color="auto" w:fill="FFFFFF"/>
        </w:rPr>
        <w:t>，</w:t>
      </w:r>
      <w:r w:rsidRPr="00522CBB">
        <w:rPr>
          <w:rFonts w:hAnsi="宋体" w:cs="Arial" w:hint="eastAsia"/>
          <w:shd w:val="clear" w:color="auto" w:fill="FFFFFF"/>
        </w:rPr>
        <w:t>将甲醛加入开水中，再加入高锰酸钾，分3</w:t>
      </w:r>
      <w:r>
        <w:rPr>
          <w:rFonts w:hAnsi="宋体" w:cs="Arial" w:hint="eastAsia"/>
          <w:shd w:val="clear" w:color="auto" w:fill="FFFFFF"/>
        </w:rPr>
        <w:t>个～</w:t>
      </w:r>
      <w:r w:rsidRPr="00522CBB">
        <w:rPr>
          <w:rFonts w:hAnsi="宋体" w:cs="Arial" w:hint="eastAsia"/>
          <w:shd w:val="clear" w:color="auto" w:fill="FFFFFF"/>
        </w:rPr>
        <w:t>4个点产生烟雾反应，封闭8</w:t>
      </w:r>
      <w:r>
        <w:rPr>
          <w:rFonts w:hAnsi="宋体" w:cs="Arial" w:hint="eastAsia"/>
          <w:shd w:val="clear" w:color="auto" w:fill="FFFFFF"/>
        </w:rPr>
        <w:t>h</w:t>
      </w:r>
      <w:r w:rsidRPr="00522CBB">
        <w:rPr>
          <w:rFonts w:hAnsi="宋体" w:cs="Arial" w:hint="eastAsia"/>
          <w:shd w:val="clear" w:color="auto" w:fill="FFFFFF"/>
        </w:rPr>
        <w:t>消毒，待气味散尽后即可使用；也可使用硫磺粉3</w:t>
      </w:r>
      <w:r>
        <w:rPr>
          <w:rFonts w:hAnsi="宋体" w:cs="Arial" w:hint="eastAsia"/>
          <w:shd w:val="clear" w:color="auto" w:fill="FFFFFF"/>
        </w:rPr>
        <w:t>kg～</w:t>
      </w:r>
      <w:r w:rsidRPr="00522CBB">
        <w:rPr>
          <w:rFonts w:hAnsi="宋体" w:cs="Arial" w:hint="eastAsia"/>
          <w:shd w:val="clear" w:color="auto" w:fill="FFFFFF"/>
        </w:rPr>
        <w:t>4</w:t>
      </w:r>
      <w:r>
        <w:rPr>
          <w:rFonts w:hAnsi="宋体" w:cs="Arial" w:hint="eastAsia"/>
          <w:shd w:val="clear" w:color="auto" w:fill="FFFFFF"/>
        </w:rPr>
        <w:t>kg</w:t>
      </w:r>
      <w:r w:rsidRPr="00522CBB">
        <w:rPr>
          <w:rFonts w:hAnsi="宋体" w:cs="Arial" w:hint="eastAsia"/>
          <w:shd w:val="clear" w:color="auto" w:fill="FFFFFF"/>
        </w:rPr>
        <w:t>加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g"/>
        </w:smartTagPr>
        <w:r w:rsidRPr="00522CBB">
          <w:rPr>
            <w:rFonts w:hAnsi="宋体" w:cs="Arial" w:hint="eastAsia"/>
            <w:shd w:val="clear" w:color="auto" w:fill="FFFFFF"/>
          </w:rPr>
          <w:t>100</w:t>
        </w:r>
        <w:r>
          <w:rPr>
            <w:rFonts w:hAnsi="宋体" w:cs="Arial" w:hint="eastAsia"/>
            <w:shd w:val="clear" w:color="auto" w:fill="FFFFFF"/>
          </w:rPr>
          <w:t>g</w:t>
        </w:r>
      </w:smartTag>
      <w:r w:rsidRPr="00522CBB">
        <w:rPr>
          <w:rFonts w:hAnsi="宋体" w:cs="Arial" w:hint="eastAsia"/>
          <w:shd w:val="clear" w:color="auto" w:fill="FFFFFF"/>
        </w:rPr>
        <w:t>敌敌畏熏蒸消毒，方法是将硫磺粉堆放在地面上，每隔7</w:t>
      </w:r>
      <w:r>
        <w:rPr>
          <w:rFonts w:hAnsi="宋体" w:cs="Arial" w:hint="eastAsia"/>
          <w:shd w:val="clear" w:color="auto" w:fill="FFFFFF"/>
        </w:rPr>
        <w:t>m～</w:t>
      </w:r>
      <w:r w:rsidRPr="00522CBB">
        <w:rPr>
          <w:rFonts w:hAnsi="宋体" w:cs="Arial" w:hint="eastAsia"/>
          <w:shd w:val="clear" w:color="auto" w:fill="FFFFFF"/>
        </w:rPr>
        <w:t>8</w:t>
      </w:r>
      <w:r>
        <w:rPr>
          <w:rFonts w:hAnsi="宋体" w:cs="Arial" w:hint="eastAsia"/>
          <w:shd w:val="clear" w:color="auto" w:fill="FFFFFF"/>
        </w:rPr>
        <w:t>m</w:t>
      </w:r>
      <w:r w:rsidRPr="00522CBB">
        <w:rPr>
          <w:rFonts w:hAnsi="宋体" w:cs="Arial" w:hint="eastAsia"/>
          <w:shd w:val="clear" w:color="auto" w:fill="FFFFFF"/>
        </w:rPr>
        <w:t>放一堆，从棚内向外依次点燃熏蒸。</w:t>
      </w:r>
    </w:p>
    <w:p w:rsidR="0037740C" w:rsidRDefault="0037740C" w:rsidP="0037740C">
      <w:pPr>
        <w:pStyle w:val="a3"/>
        <w:spacing w:line="360" w:lineRule="auto"/>
        <w:ind w:firstLineChars="0" w:firstLine="0"/>
      </w:pPr>
      <w:r>
        <w:rPr>
          <w:rFonts w:hint="eastAsia"/>
        </w:rPr>
        <w:t>7.2用具</w:t>
      </w:r>
    </w:p>
    <w:p w:rsidR="0037740C" w:rsidRDefault="0037740C" w:rsidP="0037740C">
      <w:pPr>
        <w:pStyle w:val="a3"/>
        <w:rPr>
          <w:rFonts w:hAnsi="宋体" w:cs="Arial"/>
          <w:shd w:val="clear" w:color="auto" w:fill="FFFFFF"/>
        </w:rPr>
      </w:pPr>
      <w:r w:rsidRPr="002625BB">
        <w:rPr>
          <w:rFonts w:hAnsi="宋体" w:cs="Arial" w:hint="eastAsia"/>
          <w:shd w:val="clear" w:color="auto" w:fill="FFFFFF"/>
        </w:rPr>
        <w:t>接穗采用128穴、98穴</w:t>
      </w:r>
      <w:r>
        <w:rPr>
          <w:rFonts w:hAnsi="宋体" w:cs="Arial" w:hint="eastAsia"/>
          <w:shd w:val="clear" w:color="auto" w:fill="FFFFFF"/>
        </w:rPr>
        <w:t>、</w:t>
      </w:r>
      <w:r w:rsidRPr="002625BB">
        <w:rPr>
          <w:rFonts w:hAnsi="宋体" w:cs="Arial" w:hint="eastAsia"/>
          <w:shd w:val="clear" w:color="auto" w:fill="FFFFFF"/>
        </w:rPr>
        <w:t>72穴</w:t>
      </w:r>
      <w:r>
        <w:rPr>
          <w:rFonts w:hAnsi="宋体" w:cs="Arial" w:hint="eastAsia"/>
          <w:shd w:val="clear" w:color="auto" w:fill="FFFFFF"/>
        </w:rPr>
        <w:t>标准穴盘</w:t>
      </w:r>
      <w:r w:rsidRPr="002625BB">
        <w:rPr>
          <w:rFonts w:hAnsi="宋体" w:cs="Arial" w:hint="eastAsia"/>
          <w:shd w:val="clear" w:color="auto" w:fill="FFFFFF"/>
        </w:rPr>
        <w:t>；砧木采用72穴或50穴</w:t>
      </w:r>
      <w:r>
        <w:rPr>
          <w:rFonts w:hAnsi="宋体" w:cs="Arial" w:hint="eastAsia"/>
          <w:shd w:val="clear" w:color="auto" w:fill="FFFFFF"/>
        </w:rPr>
        <w:t>标准穴盘</w:t>
      </w:r>
      <w:r w:rsidRPr="002625BB">
        <w:rPr>
          <w:rFonts w:hAnsi="宋体" w:cs="Arial" w:hint="eastAsia"/>
          <w:shd w:val="clear" w:color="auto" w:fill="FFFFFF"/>
        </w:rPr>
        <w:t>；嫁接苗采用72穴或50穴</w:t>
      </w:r>
      <w:r>
        <w:rPr>
          <w:rFonts w:hAnsi="宋体" w:cs="Arial" w:hint="eastAsia"/>
          <w:shd w:val="clear" w:color="auto" w:fill="FFFFFF"/>
        </w:rPr>
        <w:t>标准穴盘</w:t>
      </w:r>
      <w:r w:rsidRPr="002625BB">
        <w:rPr>
          <w:rFonts w:hAnsi="宋体" w:cs="Arial" w:hint="eastAsia"/>
          <w:shd w:val="clear" w:color="auto" w:fill="FFFFFF"/>
        </w:rPr>
        <w:t>。</w:t>
      </w:r>
      <w:r w:rsidRPr="0023426A">
        <w:rPr>
          <w:rFonts w:hAnsi="宋体" w:cs="Arial" w:hint="eastAsia"/>
          <w:shd w:val="clear" w:color="auto" w:fill="FFFFFF"/>
        </w:rPr>
        <w:t>将穴盘</w:t>
      </w:r>
      <w:r>
        <w:rPr>
          <w:rFonts w:hAnsi="宋体" w:cs="Arial" w:hint="eastAsia"/>
          <w:shd w:val="clear" w:color="auto" w:fill="FFFFFF"/>
        </w:rPr>
        <w:t>（</w:t>
      </w:r>
      <w:r>
        <w:rPr>
          <w:rFonts w:hAnsi="宋体" w:cs="Arial"/>
          <w:shd w:val="clear" w:color="auto" w:fill="FFFFFF"/>
        </w:rPr>
        <w:t>）</w:t>
      </w:r>
      <w:r w:rsidRPr="0023426A">
        <w:rPr>
          <w:rFonts w:hAnsi="宋体" w:cs="Arial" w:hint="eastAsia"/>
          <w:shd w:val="clear" w:color="auto" w:fill="FFFFFF"/>
        </w:rPr>
        <w:t>用50%多菌灵</w:t>
      </w:r>
      <w:r>
        <w:rPr>
          <w:rFonts w:hAnsi="宋体" w:cs="Arial" w:hint="eastAsia"/>
          <w:shd w:val="clear" w:color="auto" w:fill="FFFFFF"/>
        </w:rPr>
        <w:t>600倍液</w:t>
      </w:r>
      <w:r w:rsidRPr="0023426A">
        <w:rPr>
          <w:rFonts w:hAnsi="宋体" w:cs="Arial" w:hint="eastAsia"/>
          <w:shd w:val="clear" w:color="auto" w:fill="FFFFFF"/>
        </w:rPr>
        <w:t>侵泡</w:t>
      </w:r>
      <w:r>
        <w:rPr>
          <w:rFonts w:hAnsi="宋体" w:cs="Arial" w:hint="eastAsia"/>
          <w:shd w:val="clear" w:color="auto" w:fill="FFFFFF"/>
        </w:rPr>
        <w:t>30min，或</w:t>
      </w:r>
      <w:r w:rsidRPr="00522CBB">
        <w:rPr>
          <w:rFonts w:hAnsi="宋体" w:cs="Arial" w:hint="eastAsia"/>
          <w:shd w:val="clear" w:color="auto" w:fill="FFFFFF"/>
        </w:rPr>
        <w:t>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g"/>
        </w:smartTagPr>
        <w:r>
          <w:rPr>
            <w:rFonts w:hAnsi="宋体" w:cs="Arial" w:hint="eastAsia"/>
            <w:shd w:val="clear" w:color="auto" w:fill="FFFFFF"/>
          </w:rPr>
          <w:t>1g</w:t>
        </w:r>
      </w:smartTag>
      <w:r>
        <w:rPr>
          <w:rFonts w:hAnsi="宋体" w:cs="Arial" w:hint="eastAsia"/>
          <w:shd w:val="clear" w:color="auto" w:fill="FFFFFF"/>
        </w:rPr>
        <w:t>/L</w:t>
      </w:r>
      <w:r w:rsidRPr="00522CBB">
        <w:rPr>
          <w:rFonts w:hAnsi="宋体" w:cs="Arial" w:hint="eastAsia"/>
          <w:shd w:val="clear" w:color="auto" w:fill="FFFFFF"/>
        </w:rPr>
        <w:t>高锰酸钾液浸泡苗盘10</w:t>
      </w:r>
      <w:r>
        <w:rPr>
          <w:rFonts w:hAnsi="宋体" w:cs="Arial" w:hint="eastAsia"/>
          <w:shd w:val="clear" w:color="auto" w:fill="FFFFFF"/>
        </w:rPr>
        <w:t>min</w:t>
      </w:r>
      <w:r w:rsidRPr="00522CBB">
        <w:rPr>
          <w:rFonts w:hAnsi="宋体" w:cs="Arial" w:hint="eastAsia"/>
          <w:shd w:val="clear" w:color="auto" w:fill="FFFFFF"/>
        </w:rPr>
        <w:t>消毒</w:t>
      </w:r>
      <w:r>
        <w:rPr>
          <w:rFonts w:hAnsi="宋体" w:cs="Arial" w:hint="eastAsia"/>
          <w:shd w:val="clear" w:color="auto" w:fill="FFFFFF"/>
        </w:rPr>
        <w:t>，</w:t>
      </w:r>
      <w:r w:rsidRPr="0023426A">
        <w:rPr>
          <w:rFonts w:hAnsi="宋体" w:cs="Arial" w:hint="eastAsia"/>
          <w:shd w:val="clear" w:color="auto" w:fill="FFFFFF"/>
        </w:rPr>
        <w:t>或者按每立方米空间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4"/>
          <w:attr w:name="UnitName" w:val="g"/>
        </w:smartTagPr>
        <w:r w:rsidRPr="0023426A">
          <w:rPr>
            <w:rFonts w:hAnsi="宋体" w:cs="Arial" w:hint="eastAsia"/>
            <w:shd w:val="clear" w:color="auto" w:fill="FFFFFF"/>
          </w:rPr>
          <w:t>34g</w:t>
        </w:r>
      </w:smartTag>
      <w:r w:rsidRPr="0023426A">
        <w:rPr>
          <w:rFonts w:hAnsi="宋体" w:cs="Arial" w:hint="eastAsia"/>
          <w:shd w:val="clear" w:color="auto" w:fill="FFFFFF"/>
        </w:rPr>
        <w:t>硫磺粉+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g"/>
        </w:smartTagPr>
        <w:r w:rsidRPr="0023426A">
          <w:rPr>
            <w:rFonts w:hAnsi="宋体" w:cs="Arial" w:hint="eastAsia"/>
            <w:shd w:val="clear" w:color="auto" w:fill="FFFFFF"/>
          </w:rPr>
          <w:t>8g</w:t>
        </w:r>
      </w:smartTag>
      <w:r w:rsidRPr="0023426A">
        <w:rPr>
          <w:rFonts w:hAnsi="宋体" w:cs="Arial" w:hint="eastAsia"/>
          <w:shd w:val="clear" w:color="auto" w:fill="FFFFFF"/>
        </w:rPr>
        <w:t>锯末点燃烟蒸，密闭12</w:t>
      </w:r>
      <w:r>
        <w:rPr>
          <w:rFonts w:hAnsi="宋体" w:cs="Arial" w:hint="eastAsia"/>
          <w:shd w:val="clear" w:color="auto" w:fill="FFFFFF"/>
        </w:rPr>
        <w:t>h</w:t>
      </w:r>
      <w:r w:rsidRPr="0023426A">
        <w:rPr>
          <w:rFonts w:hAnsi="宋体" w:cs="Arial" w:hint="eastAsia"/>
          <w:shd w:val="clear" w:color="auto" w:fill="FFFFFF"/>
        </w:rPr>
        <w:t>。</w:t>
      </w:r>
    </w:p>
    <w:p w:rsidR="0037740C" w:rsidRDefault="0037740C" w:rsidP="0037740C">
      <w:pPr>
        <w:pStyle w:val="a3"/>
        <w:rPr>
          <w:rFonts w:hAnsi="宋体" w:cs="Arial"/>
          <w:shd w:val="clear" w:color="auto" w:fill="FFFFFF"/>
        </w:rPr>
      </w:pPr>
      <w:r>
        <w:rPr>
          <w:rFonts w:hAnsi="宋体" w:cs="Arial" w:hint="eastAsia"/>
          <w:shd w:val="clear" w:color="auto" w:fill="FFFFFF"/>
        </w:rPr>
        <w:t>嫁接工具在使用前和使用过程中。均应可用70%酒精浸泡。</w:t>
      </w:r>
    </w:p>
    <w:p w:rsidR="0037740C" w:rsidRPr="00522CBB" w:rsidRDefault="0037740C" w:rsidP="0037740C">
      <w:pPr>
        <w:pStyle w:val="a3"/>
        <w:rPr>
          <w:rFonts w:hAnsi="宋体" w:cs="Arial"/>
          <w:shd w:val="clear" w:color="auto" w:fill="FFFFFF"/>
        </w:rPr>
      </w:pPr>
      <w:r>
        <w:rPr>
          <w:rFonts w:hAnsi="宋体" w:cs="Arial" w:hint="eastAsia"/>
          <w:shd w:val="clear" w:color="auto" w:fill="FFFFFF"/>
        </w:rPr>
        <w:t>其它用具可放在育苗设施内一并消毒。</w:t>
      </w:r>
    </w:p>
    <w:p w:rsidR="0037740C" w:rsidRDefault="0037740C" w:rsidP="0037740C">
      <w:pPr>
        <w:pStyle w:val="a3"/>
        <w:spacing w:line="360" w:lineRule="auto"/>
        <w:ind w:firstLineChars="0" w:firstLine="0"/>
      </w:pPr>
      <w:r>
        <w:rPr>
          <w:rFonts w:hint="eastAsia"/>
        </w:rPr>
        <w:t>7.3基质装盘</w:t>
      </w:r>
    </w:p>
    <w:p w:rsidR="0037740C" w:rsidRDefault="0037740C" w:rsidP="0037740C">
      <w:pPr>
        <w:pStyle w:val="a3"/>
        <w:rPr>
          <w:rFonts w:hAnsi="宋体" w:cs="Arial"/>
          <w:shd w:val="clear" w:color="auto" w:fill="FFFFFF"/>
        </w:rPr>
      </w:pPr>
      <w:r w:rsidRPr="0023426A">
        <w:rPr>
          <w:rFonts w:hAnsi="宋体" w:cs="Arial" w:hint="eastAsia"/>
          <w:shd w:val="clear" w:color="auto" w:fill="FFFFFF"/>
        </w:rPr>
        <w:t>育苗基质喷撒50%多菌灵</w:t>
      </w:r>
      <w:smartTag w:uri="urn:schemas-microsoft-com:office:smarttags" w:element="chmetcnv">
        <w:smartTagPr>
          <w:attr w:name="UnitName" w:val="g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23426A">
          <w:rPr>
            <w:rFonts w:hAnsi="宋体" w:cs="Arial" w:hint="eastAsia"/>
            <w:shd w:val="clear" w:color="auto" w:fill="FFFFFF"/>
          </w:rPr>
          <w:t>100g</w:t>
        </w:r>
      </w:smartTag>
      <w:r>
        <w:rPr>
          <w:rFonts w:hAnsi="宋体" w:cs="Arial" w:hint="eastAsia"/>
          <w:shd w:val="clear" w:color="auto" w:fill="FFFFFF"/>
        </w:rPr>
        <w:t>/m</w:t>
      </w:r>
      <w:r w:rsidRPr="006828E5">
        <w:rPr>
          <w:rFonts w:hAnsi="宋体" w:cs="Arial" w:hint="eastAsia"/>
          <w:shd w:val="clear" w:color="auto" w:fill="FFFFFF"/>
          <w:vertAlign w:val="superscript"/>
        </w:rPr>
        <w:t>3</w:t>
      </w:r>
      <w:r w:rsidRPr="0023426A">
        <w:rPr>
          <w:rFonts w:hAnsi="宋体" w:cs="Arial" w:hint="eastAsia"/>
          <w:shd w:val="clear" w:color="auto" w:fill="FFFFFF"/>
        </w:rPr>
        <w:t>，盖膜闷5</w:t>
      </w:r>
      <w:r>
        <w:rPr>
          <w:rFonts w:hAnsi="宋体" w:cs="Arial" w:hint="eastAsia"/>
          <w:shd w:val="clear" w:color="auto" w:fill="FFFFFF"/>
        </w:rPr>
        <w:t>～</w:t>
      </w:r>
      <w:r w:rsidRPr="0023426A">
        <w:rPr>
          <w:rFonts w:hAnsi="宋体" w:cs="Arial" w:hint="eastAsia"/>
          <w:shd w:val="clear" w:color="auto" w:fill="FFFFFF"/>
        </w:rPr>
        <w:t>7</w:t>
      </w:r>
      <w:r>
        <w:rPr>
          <w:rFonts w:hAnsi="宋体" w:cs="Arial" w:hint="eastAsia"/>
          <w:shd w:val="clear" w:color="auto" w:fill="FFFFFF"/>
        </w:rPr>
        <w:t>d</w:t>
      </w:r>
      <w:r w:rsidRPr="0023426A">
        <w:rPr>
          <w:rFonts w:hAnsi="宋体" w:cs="Arial" w:hint="eastAsia"/>
          <w:shd w:val="clear" w:color="auto" w:fill="FFFFFF"/>
        </w:rPr>
        <w:t>，待气味道散去后，</w:t>
      </w:r>
      <w:r>
        <w:rPr>
          <w:rFonts w:hAnsi="宋体" w:cs="Arial" w:hint="eastAsia"/>
          <w:shd w:val="clear" w:color="auto" w:fill="FFFFFF"/>
        </w:rPr>
        <w:t>用人工或机械，将消毒基质装入穴盘或平盘中，稍加镇压</w:t>
      </w:r>
      <w:r w:rsidRPr="001B7418">
        <w:rPr>
          <w:rFonts w:hAnsi="宋体" w:cs="Arial" w:hint="eastAsia"/>
          <w:shd w:val="clear" w:color="auto" w:fill="FFFFFF"/>
        </w:rPr>
        <w:t>抹平</w:t>
      </w:r>
      <w:r>
        <w:rPr>
          <w:rFonts w:hAnsi="宋体" w:cs="Arial" w:hint="eastAsia"/>
          <w:shd w:val="clear" w:color="auto" w:fill="FFFFFF"/>
        </w:rPr>
        <w:t>，播种前浇透水；或</w:t>
      </w:r>
      <w:r w:rsidRPr="0023426A">
        <w:rPr>
          <w:rFonts w:hAnsi="宋体" w:cs="Arial" w:hint="eastAsia"/>
          <w:shd w:val="clear" w:color="auto" w:fill="FFFFFF"/>
        </w:rPr>
        <w:t>将基质均匀的填满每一个孔穴，浇透水，喷洒50%的多菌灵</w:t>
      </w:r>
      <w:smartTag w:uri="urn:schemas-microsoft-com:office:smarttags" w:element="chmetcnv">
        <w:smartTagPr>
          <w:attr w:name="UnitName" w:val="g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Ansi="宋体" w:cs="Arial" w:hint="eastAsia"/>
            <w:shd w:val="clear" w:color="auto" w:fill="FFFFFF"/>
          </w:rPr>
          <w:t>1g</w:t>
        </w:r>
      </w:smartTag>
      <w:r>
        <w:rPr>
          <w:rFonts w:hAnsi="宋体" w:cs="Arial" w:hint="eastAsia"/>
          <w:shd w:val="clear" w:color="auto" w:fill="FFFFFF"/>
        </w:rPr>
        <w:t>/L</w:t>
      </w:r>
      <w:r w:rsidRPr="0023426A">
        <w:rPr>
          <w:rFonts w:hAnsi="宋体" w:cs="Arial" w:hint="eastAsia"/>
          <w:shd w:val="clear" w:color="auto" w:fill="FFFFFF"/>
        </w:rPr>
        <w:t>液，然后盖上薄膜。</w:t>
      </w:r>
    </w:p>
    <w:p w:rsidR="0037740C" w:rsidRDefault="0037740C" w:rsidP="0037740C">
      <w:pPr>
        <w:pStyle w:val="a3"/>
        <w:spacing w:line="360" w:lineRule="auto"/>
        <w:ind w:firstLineChars="0" w:firstLine="0"/>
      </w:pPr>
      <w:r>
        <w:rPr>
          <w:rFonts w:hint="eastAsia"/>
        </w:rPr>
        <w:t>7.4种子处理</w:t>
      </w:r>
    </w:p>
    <w:p w:rsidR="0037740C" w:rsidRDefault="0037740C" w:rsidP="0037740C">
      <w:pPr>
        <w:pStyle w:val="a3"/>
        <w:rPr>
          <w:rFonts w:hAnsi="宋体" w:cs="Arial"/>
          <w:shd w:val="clear" w:color="auto" w:fill="FFFFFF"/>
        </w:rPr>
      </w:pPr>
      <w:r>
        <w:rPr>
          <w:rFonts w:hAnsi="宋体" w:cs="Arial" w:hint="eastAsia"/>
          <w:shd w:val="clear" w:color="auto" w:fill="FFFFFF"/>
        </w:rPr>
        <w:lastRenderedPageBreak/>
        <w:t>非包衣种子应做消毒处理，</w:t>
      </w:r>
      <w:r w:rsidRPr="00673D88">
        <w:rPr>
          <w:rFonts w:hAnsi="宋体" w:cs="Arial" w:hint="eastAsia"/>
          <w:shd w:val="clear" w:color="auto" w:fill="FFFFFF"/>
        </w:rPr>
        <w:t>播种前</w:t>
      </w:r>
      <w:r>
        <w:rPr>
          <w:rFonts w:hAnsi="宋体" w:cs="Arial" w:hint="eastAsia"/>
          <w:shd w:val="clear" w:color="auto" w:fill="FFFFFF"/>
        </w:rPr>
        <w:t>2</w:t>
      </w:r>
      <w:r w:rsidRPr="00673D88">
        <w:rPr>
          <w:rFonts w:hAnsi="宋体" w:cs="Arial" w:hint="eastAsia"/>
          <w:shd w:val="clear" w:color="auto" w:fill="FFFFFF"/>
        </w:rPr>
        <w:t>d～3d进行晒种</w:t>
      </w:r>
      <w:r>
        <w:rPr>
          <w:rFonts w:hAnsi="宋体" w:cs="Arial" w:hint="eastAsia"/>
          <w:shd w:val="clear" w:color="auto" w:fill="FFFFFF"/>
        </w:rPr>
        <w:t>0.5d</w:t>
      </w:r>
      <w:r w:rsidRPr="00673D88">
        <w:rPr>
          <w:rFonts w:hAnsi="宋体" w:cs="Arial" w:hint="eastAsia"/>
          <w:shd w:val="clear" w:color="auto" w:fill="FFFFFF"/>
        </w:rPr>
        <w:t>～</w:t>
      </w:r>
      <w:r>
        <w:rPr>
          <w:rFonts w:hAnsi="宋体" w:cs="Arial" w:hint="eastAsia"/>
          <w:shd w:val="clear" w:color="auto" w:fill="FFFFFF"/>
        </w:rPr>
        <w:t>1d</w:t>
      </w:r>
      <w:r w:rsidRPr="00673D88">
        <w:rPr>
          <w:rFonts w:hAnsi="宋体" w:cs="Arial" w:hint="eastAsia"/>
          <w:shd w:val="clear" w:color="auto" w:fill="FFFFFF"/>
        </w:rPr>
        <w:t>，</w:t>
      </w:r>
      <w:r>
        <w:rPr>
          <w:rFonts w:hAnsi="宋体" w:cs="Arial" w:hint="eastAsia"/>
          <w:shd w:val="clear" w:color="auto" w:fill="FFFFFF"/>
        </w:rPr>
        <w:t>。播种前，</w:t>
      </w:r>
      <w:r w:rsidRPr="00F35B04">
        <w:rPr>
          <w:rFonts w:hAnsi="宋体" w:cs="Arial" w:hint="eastAsia"/>
          <w:shd w:val="clear" w:color="auto" w:fill="FFFFFF"/>
        </w:rPr>
        <w:t>将种子投入</w:t>
      </w:r>
      <w:r w:rsidRPr="00700FB5">
        <w:rPr>
          <w:rFonts w:hAnsi="宋体" w:cs="Arial" w:hint="eastAsia"/>
          <w:shd w:val="clear" w:color="auto" w:fill="FFFFFF"/>
        </w:rPr>
        <w:t>种子体积</w:t>
      </w:r>
      <w:r>
        <w:rPr>
          <w:rFonts w:hAnsi="宋体" w:cs="Arial" w:hint="eastAsia"/>
          <w:shd w:val="clear" w:color="auto" w:fill="FFFFFF"/>
        </w:rPr>
        <w:t>3</w:t>
      </w:r>
      <w:r w:rsidRPr="00700FB5">
        <w:rPr>
          <w:rFonts w:hAnsi="宋体" w:cs="Arial" w:hint="eastAsia"/>
          <w:shd w:val="clear" w:color="auto" w:fill="FFFFFF"/>
        </w:rPr>
        <w:t>～</w:t>
      </w:r>
      <w:r>
        <w:rPr>
          <w:rFonts w:hAnsi="宋体" w:cs="Arial" w:hint="eastAsia"/>
          <w:shd w:val="clear" w:color="auto" w:fill="FFFFFF"/>
        </w:rPr>
        <w:t>5</w:t>
      </w:r>
      <w:r w:rsidRPr="00700FB5">
        <w:rPr>
          <w:rFonts w:hAnsi="宋体" w:cs="Arial" w:hint="eastAsia"/>
          <w:shd w:val="clear" w:color="auto" w:fill="FFFFFF"/>
        </w:rPr>
        <w:t>倍的</w:t>
      </w:r>
      <w:r>
        <w:rPr>
          <w:rFonts w:hAnsi="宋体" w:cs="Arial" w:hint="eastAsia"/>
          <w:shd w:val="clear" w:color="auto" w:fill="FFFFFF"/>
        </w:rPr>
        <w:t>恒温</w:t>
      </w:r>
      <w:smartTag w:uri="urn:schemas-microsoft-com:office:smarttags" w:element="chmetcnv">
        <w:smartTagPr>
          <w:attr w:name="UnitName" w:val="℃"/>
          <w:attr w:name="SourceValue" w:val="5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Ansi="宋体" w:cs="Arial" w:hint="eastAsia"/>
            <w:shd w:val="clear" w:color="auto" w:fill="FFFFFF"/>
          </w:rPr>
          <w:t>55</w:t>
        </w:r>
        <w:r w:rsidRPr="00F35B04">
          <w:rPr>
            <w:rFonts w:hAnsi="宋体" w:cs="Arial" w:hint="eastAsia"/>
            <w:shd w:val="clear" w:color="auto" w:fill="FFFFFF"/>
          </w:rPr>
          <w:t>℃</w:t>
        </w:r>
      </w:smartTag>
      <w:r w:rsidRPr="00F35B04">
        <w:rPr>
          <w:rFonts w:hAnsi="宋体" w:cs="Arial" w:hint="eastAsia"/>
          <w:shd w:val="clear" w:color="auto" w:fill="FFFFFF"/>
        </w:rPr>
        <w:t>热水中</w:t>
      </w:r>
      <w:r>
        <w:rPr>
          <w:rFonts w:hAnsi="宋体" w:cs="Arial" w:hint="eastAsia"/>
          <w:shd w:val="clear" w:color="auto" w:fill="FFFFFF"/>
        </w:rPr>
        <w:t>，</w:t>
      </w:r>
      <w:r w:rsidRPr="00F35B04">
        <w:rPr>
          <w:rFonts w:hAnsi="宋体" w:cs="Arial" w:hint="eastAsia"/>
          <w:shd w:val="clear" w:color="auto" w:fill="FFFFFF"/>
        </w:rPr>
        <w:t>不停搅</w:t>
      </w:r>
      <w:r>
        <w:rPr>
          <w:rFonts w:hAnsi="宋体" w:cs="Arial" w:hint="eastAsia"/>
          <w:shd w:val="clear" w:color="auto" w:fill="FFFFFF"/>
        </w:rPr>
        <w:t>拌，烫种15～</w:t>
      </w:r>
      <w:r w:rsidRPr="00F35B04">
        <w:rPr>
          <w:rFonts w:hAnsi="宋体" w:cs="Arial" w:hint="eastAsia"/>
          <w:shd w:val="clear" w:color="auto" w:fill="FFFFFF"/>
        </w:rPr>
        <w:t>20</w:t>
      </w:r>
      <w:r>
        <w:rPr>
          <w:rFonts w:hAnsi="宋体" w:cs="Arial" w:hint="eastAsia"/>
          <w:shd w:val="clear" w:color="auto" w:fill="FFFFFF"/>
        </w:rPr>
        <w:t>min；</w:t>
      </w:r>
      <w:r w:rsidDel="00944AF6">
        <w:rPr>
          <w:rFonts w:hAnsi="宋体" w:cs="Arial" w:hint="eastAsia"/>
          <w:shd w:val="clear" w:color="auto" w:fill="FFFFFF"/>
        </w:rPr>
        <w:t xml:space="preserve"> </w:t>
      </w:r>
    </w:p>
    <w:p w:rsidR="0037740C" w:rsidRPr="004445CB" w:rsidRDefault="0037740C" w:rsidP="0037740C">
      <w:pPr>
        <w:pStyle w:val="a3"/>
        <w:rPr>
          <w:rFonts w:hAnsi="宋体" w:cs="Arial"/>
          <w:shd w:val="clear" w:color="auto" w:fill="FFFFFF"/>
        </w:rPr>
      </w:pPr>
      <w:r>
        <w:rPr>
          <w:rFonts w:hAnsi="宋体" w:cs="Arial" w:hint="eastAsia"/>
          <w:shd w:val="clear" w:color="auto" w:fill="FFFFFF"/>
        </w:rPr>
        <w:t>如果</w:t>
      </w:r>
      <w:r w:rsidRPr="009F76A8">
        <w:rPr>
          <w:rFonts w:hAnsi="宋体" w:cs="Arial" w:hint="eastAsia"/>
          <w:shd w:val="clear" w:color="auto" w:fill="FFFFFF"/>
        </w:rPr>
        <w:t>采用人工播种</w:t>
      </w:r>
      <w:r>
        <w:rPr>
          <w:rFonts w:hAnsi="宋体" w:cs="Arial" w:hint="eastAsia"/>
          <w:shd w:val="clear" w:color="auto" w:fill="FFFFFF"/>
        </w:rPr>
        <w:t>，则继续浸种，催芽后播种。接穗黄瓜种子消毒</w:t>
      </w:r>
      <w:r w:rsidRPr="00F35B04">
        <w:rPr>
          <w:rFonts w:hAnsi="宋体" w:cs="Arial" w:hint="eastAsia"/>
          <w:shd w:val="clear" w:color="auto" w:fill="FFFFFF"/>
        </w:rPr>
        <w:t>后</w:t>
      </w:r>
      <w:r>
        <w:rPr>
          <w:rFonts w:hAnsi="宋体" w:cs="Arial" w:hint="eastAsia"/>
          <w:shd w:val="clear" w:color="auto" w:fill="FFFFFF"/>
        </w:rPr>
        <w:t>，用</w:t>
      </w:r>
      <w:smartTag w:uri="urn:schemas-microsoft-com:office:smarttags" w:element="chmetcnv">
        <w:smartTagPr>
          <w:attr w:name="UnitName" w:val="℃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 w:rsidRPr="00F35B04">
          <w:rPr>
            <w:rFonts w:hAnsi="宋体" w:cs="Arial" w:hint="eastAsia"/>
            <w:shd w:val="clear" w:color="auto" w:fill="FFFFFF"/>
          </w:rPr>
          <w:t>30℃</w:t>
        </w:r>
      </w:smartTag>
      <w:r w:rsidRPr="00F35B04">
        <w:rPr>
          <w:rFonts w:hAnsi="宋体" w:cs="Arial" w:hint="eastAsia"/>
          <w:shd w:val="clear" w:color="auto" w:fill="FFFFFF"/>
        </w:rPr>
        <w:t>水继续</w:t>
      </w:r>
      <w:r>
        <w:rPr>
          <w:rFonts w:hAnsi="宋体" w:cs="Arial" w:hint="eastAsia"/>
          <w:shd w:val="clear" w:color="auto" w:fill="FFFFFF"/>
        </w:rPr>
        <w:t>浸</w:t>
      </w:r>
      <w:r w:rsidRPr="00F35B04">
        <w:rPr>
          <w:rFonts w:hAnsi="宋体" w:cs="Arial" w:hint="eastAsia"/>
          <w:shd w:val="clear" w:color="auto" w:fill="FFFFFF"/>
        </w:rPr>
        <w:t>种4</w:t>
      </w:r>
      <w:r>
        <w:rPr>
          <w:rFonts w:hAnsi="宋体" w:cs="Arial" w:hint="eastAsia"/>
          <w:shd w:val="clear" w:color="auto" w:fill="FFFFFF"/>
        </w:rPr>
        <w:t>～6h</w:t>
      </w:r>
      <w:r w:rsidRPr="00F35B04">
        <w:rPr>
          <w:rFonts w:hAnsi="宋体" w:cs="Arial" w:hint="eastAsia"/>
          <w:shd w:val="clear" w:color="auto" w:fill="FFFFFF"/>
        </w:rPr>
        <w:t>,捞出投洗干净</w:t>
      </w:r>
      <w:r>
        <w:rPr>
          <w:rFonts w:hAnsi="宋体" w:cs="Arial" w:hint="eastAsia"/>
          <w:shd w:val="clear" w:color="auto" w:fill="FFFFFF"/>
        </w:rPr>
        <w:t>，</w:t>
      </w:r>
      <w:r w:rsidRPr="001B0652">
        <w:rPr>
          <w:rFonts w:hAnsi="宋体" w:cs="Arial" w:hint="eastAsia"/>
          <w:shd w:val="clear" w:color="auto" w:fill="FFFFFF"/>
        </w:rPr>
        <w:t>28℃</w:t>
      </w:r>
      <w:r>
        <w:rPr>
          <w:rFonts w:hAnsi="宋体" w:cs="Arial" w:hint="eastAsia"/>
          <w:shd w:val="clear" w:color="auto" w:fill="FFFFFF"/>
        </w:rPr>
        <w:t>～</w:t>
      </w:r>
      <w:smartTag w:uri="urn:schemas-microsoft-com:office:smarttags" w:element="chmetcnv">
        <w:smartTagPr>
          <w:attr w:name="UnitName" w:val="℃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Ansi="宋体" w:cs="Arial" w:hint="eastAsia"/>
            <w:shd w:val="clear" w:color="auto" w:fill="FFFFFF"/>
          </w:rPr>
          <w:t>30</w:t>
        </w:r>
        <w:r w:rsidRPr="001B0652">
          <w:rPr>
            <w:rFonts w:hAnsi="宋体" w:cs="Arial" w:hint="eastAsia"/>
            <w:shd w:val="clear" w:color="auto" w:fill="FFFFFF"/>
          </w:rPr>
          <w:t>℃</w:t>
        </w:r>
      </w:smartTag>
      <w:r w:rsidRPr="00673D88">
        <w:rPr>
          <w:rFonts w:hAnsi="宋体" w:cs="Arial" w:hint="eastAsia"/>
          <w:shd w:val="clear" w:color="auto" w:fill="FFFFFF"/>
        </w:rPr>
        <w:t>催芽</w:t>
      </w:r>
      <w:r>
        <w:rPr>
          <w:rFonts w:hAnsi="宋体" w:cs="Arial" w:hint="eastAsia"/>
          <w:shd w:val="clear" w:color="auto" w:fill="FFFFFF"/>
        </w:rPr>
        <w:t>18</w:t>
      </w:r>
      <w:r w:rsidRPr="00673D88">
        <w:rPr>
          <w:rFonts w:hAnsi="宋体" w:cs="Arial" w:hint="eastAsia"/>
          <w:shd w:val="clear" w:color="auto" w:fill="FFFFFF"/>
        </w:rPr>
        <w:t>h～24h</w:t>
      </w:r>
      <w:r>
        <w:rPr>
          <w:rFonts w:hAnsi="宋体" w:cs="Arial" w:hint="eastAsia"/>
          <w:shd w:val="clear" w:color="auto" w:fill="FFFFFF"/>
        </w:rPr>
        <w:t>，</w:t>
      </w:r>
      <w:r w:rsidRPr="0023426A">
        <w:rPr>
          <w:rFonts w:hAnsi="宋体" w:cs="Arial" w:hint="eastAsia"/>
          <w:shd w:val="clear" w:color="auto" w:fill="FFFFFF"/>
        </w:rPr>
        <w:t>种子露芽即可播种。</w:t>
      </w:r>
      <w:r w:rsidRPr="00673D88">
        <w:rPr>
          <w:rFonts w:hAnsi="宋体" w:cs="Arial" w:hint="eastAsia"/>
          <w:shd w:val="clear" w:color="auto" w:fill="FFFFFF"/>
        </w:rPr>
        <w:t>砧木</w:t>
      </w:r>
      <w:r>
        <w:rPr>
          <w:rFonts w:hAnsi="宋体" w:cs="Arial" w:hint="eastAsia"/>
          <w:shd w:val="clear" w:color="auto" w:fill="FFFFFF"/>
        </w:rPr>
        <w:t>南瓜种子消毒后，用</w:t>
      </w:r>
      <w:r w:rsidRPr="00673D88">
        <w:rPr>
          <w:rFonts w:hAnsi="宋体" w:cs="Arial" w:hint="eastAsia"/>
          <w:shd w:val="clear" w:color="auto" w:fill="FFFFFF"/>
        </w:rPr>
        <w:t>30℃～</w:t>
      </w:r>
      <w:smartTag w:uri="urn:schemas-microsoft-com:office:smarttags" w:element="chmetcnv">
        <w:smartTagPr>
          <w:attr w:name="UnitName" w:val="℃"/>
          <w:attr w:name="SourceValue" w:val="35"/>
          <w:attr w:name="HasSpace" w:val="False"/>
          <w:attr w:name="Negative" w:val="False"/>
          <w:attr w:name="NumberType" w:val="1"/>
          <w:attr w:name="TCSC" w:val="0"/>
        </w:smartTagPr>
        <w:r w:rsidRPr="00673D88">
          <w:rPr>
            <w:rFonts w:hAnsi="宋体" w:cs="Arial" w:hint="eastAsia"/>
            <w:shd w:val="clear" w:color="auto" w:fill="FFFFFF"/>
          </w:rPr>
          <w:t>35℃</w:t>
        </w:r>
      </w:smartTag>
      <w:r w:rsidRPr="00673D88">
        <w:rPr>
          <w:rFonts w:hAnsi="宋体" w:cs="Arial" w:hint="eastAsia"/>
          <w:shd w:val="clear" w:color="auto" w:fill="FFFFFF"/>
        </w:rPr>
        <w:t>温水，将种子反复搓洗，并用清水洗净黏液，</w:t>
      </w:r>
      <w:r>
        <w:rPr>
          <w:rFonts w:hAnsi="宋体" w:cs="Arial" w:hint="eastAsia"/>
          <w:shd w:val="clear" w:color="auto" w:fill="FFFFFF"/>
        </w:rPr>
        <w:t>再</w:t>
      </w:r>
      <w:r w:rsidRPr="00673D88">
        <w:rPr>
          <w:rFonts w:hAnsi="宋体" w:cs="Arial" w:hint="eastAsia"/>
          <w:shd w:val="clear" w:color="auto" w:fill="FFFFFF"/>
        </w:rPr>
        <w:t>浸种8h～10h，</w:t>
      </w:r>
      <w:r>
        <w:rPr>
          <w:rFonts w:hAnsi="宋体" w:cs="Arial" w:hint="eastAsia"/>
          <w:shd w:val="clear" w:color="auto" w:fill="FFFFFF"/>
        </w:rPr>
        <w:t>沥水后</w:t>
      </w:r>
      <w:r w:rsidRPr="001B0652">
        <w:rPr>
          <w:rFonts w:hAnsi="宋体" w:cs="Arial" w:hint="eastAsia"/>
          <w:shd w:val="clear" w:color="auto" w:fill="FFFFFF"/>
        </w:rPr>
        <w:t>28℃</w:t>
      </w:r>
      <w:r>
        <w:rPr>
          <w:rFonts w:hAnsi="宋体" w:cs="Arial" w:hint="eastAsia"/>
          <w:shd w:val="clear" w:color="auto" w:fill="FFFFFF"/>
        </w:rPr>
        <w:t>～</w:t>
      </w:r>
      <w:smartTag w:uri="urn:schemas-microsoft-com:office:smarttags" w:element="chmetcnv">
        <w:smartTagPr>
          <w:attr w:name="UnitName" w:val="℃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Ansi="宋体" w:cs="Arial" w:hint="eastAsia"/>
            <w:shd w:val="clear" w:color="auto" w:fill="FFFFFF"/>
          </w:rPr>
          <w:t>30</w:t>
        </w:r>
        <w:r w:rsidRPr="001B0652">
          <w:rPr>
            <w:rFonts w:hAnsi="宋体" w:cs="Arial" w:hint="eastAsia"/>
            <w:shd w:val="clear" w:color="auto" w:fill="FFFFFF"/>
          </w:rPr>
          <w:t>℃</w:t>
        </w:r>
      </w:smartTag>
      <w:r w:rsidRPr="00673D88">
        <w:rPr>
          <w:rFonts w:hAnsi="宋体" w:cs="Arial" w:hint="eastAsia"/>
          <w:shd w:val="clear" w:color="auto" w:fill="FFFFFF"/>
        </w:rPr>
        <w:t>催芽2</w:t>
      </w:r>
      <w:r>
        <w:rPr>
          <w:rFonts w:hAnsi="宋体" w:cs="Arial" w:hint="eastAsia"/>
          <w:shd w:val="clear" w:color="auto" w:fill="FFFFFF"/>
        </w:rPr>
        <w:t>4</w:t>
      </w:r>
      <w:r w:rsidRPr="00673D88">
        <w:rPr>
          <w:rFonts w:hAnsi="宋体" w:cs="Arial" w:hint="eastAsia"/>
          <w:shd w:val="clear" w:color="auto" w:fill="FFFFFF"/>
        </w:rPr>
        <w:t>h～</w:t>
      </w:r>
      <w:r>
        <w:rPr>
          <w:rFonts w:hAnsi="宋体" w:cs="Arial" w:hint="eastAsia"/>
          <w:shd w:val="clear" w:color="auto" w:fill="FFFFFF"/>
        </w:rPr>
        <w:t>36</w:t>
      </w:r>
      <w:r w:rsidRPr="00673D88">
        <w:rPr>
          <w:rFonts w:hAnsi="宋体" w:cs="Arial" w:hint="eastAsia"/>
          <w:shd w:val="clear" w:color="auto" w:fill="FFFFFF"/>
        </w:rPr>
        <w:t>h</w:t>
      </w:r>
      <w:r>
        <w:rPr>
          <w:rFonts w:hAnsi="宋体" w:cs="Arial" w:hint="eastAsia"/>
          <w:shd w:val="clear" w:color="auto" w:fill="FFFFFF"/>
        </w:rPr>
        <w:t>，种子萌芽后，</w:t>
      </w:r>
      <w:r w:rsidRPr="00673D88">
        <w:rPr>
          <w:rFonts w:hAnsi="宋体" w:cs="Arial" w:hint="eastAsia"/>
          <w:shd w:val="clear" w:color="auto" w:fill="FFFFFF"/>
        </w:rPr>
        <w:t>把萌芽和未萌芽的种子分开播种。</w:t>
      </w:r>
    </w:p>
    <w:p w:rsidR="0037740C" w:rsidRDefault="0037740C" w:rsidP="0037740C">
      <w:pPr>
        <w:pStyle w:val="a3"/>
        <w:rPr>
          <w:rFonts w:hAnsi="宋体" w:cs="Arial"/>
          <w:shd w:val="clear" w:color="auto" w:fill="FFFFFF"/>
        </w:rPr>
      </w:pPr>
      <w:r>
        <w:rPr>
          <w:rFonts w:hAnsi="宋体" w:cs="Arial" w:hint="eastAsia"/>
          <w:shd w:val="clear" w:color="auto" w:fill="FFFFFF"/>
        </w:rPr>
        <w:t>消毒后的种子要用清水洗净、</w:t>
      </w:r>
      <w:r w:rsidRPr="004445CB">
        <w:rPr>
          <w:rFonts w:hAnsi="宋体" w:cs="Arial" w:hint="eastAsia"/>
          <w:shd w:val="clear" w:color="auto" w:fill="FFFFFF"/>
        </w:rPr>
        <w:t>风干</w:t>
      </w:r>
      <w:r>
        <w:rPr>
          <w:rFonts w:hAnsi="宋体" w:cs="Arial" w:hint="eastAsia"/>
          <w:shd w:val="clear" w:color="auto" w:fill="FFFFFF"/>
        </w:rPr>
        <w:t>或甩干晾晒，然后播种。</w:t>
      </w:r>
    </w:p>
    <w:p w:rsidR="0037740C" w:rsidRPr="00AE3289" w:rsidRDefault="0037740C" w:rsidP="0037740C">
      <w:pPr>
        <w:pStyle w:val="2"/>
        <w:spacing w:before="0" w:after="0" w:line="360" w:lineRule="auto"/>
        <w:rPr>
          <w:rFonts w:ascii="黑体" w:hAnsi="黑体"/>
          <w:b w:val="0"/>
          <w:bCs w:val="0"/>
          <w:kern w:val="44"/>
          <w:sz w:val="24"/>
          <w:szCs w:val="24"/>
        </w:rPr>
      </w:pPr>
      <w:bookmarkStart w:id="14" w:name="_Toc492460205"/>
      <w:r w:rsidRPr="00AE3289">
        <w:rPr>
          <w:rFonts w:ascii="黑体" w:hAnsi="黑体" w:hint="eastAsia"/>
          <w:b w:val="0"/>
          <w:bCs w:val="0"/>
          <w:kern w:val="44"/>
          <w:sz w:val="24"/>
          <w:szCs w:val="24"/>
        </w:rPr>
        <w:t>8播种</w:t>
      </w:r>
      <w:bookmarkEnd w:id="14"/>
    </w:p>
    <w:p w:rsidR="0037740C" w:rsidRDefault="0037740C" w:rsidP="0037740C">
      <w:pPr>
        <w:pStyle w:val="a3"/>
        <w:spacing w:line="360" w:lineRule="auto"/>
        <w:ind w:firstLineChars="0" w:firstLine="0"/>
      </w:pPr>
      <w:r>
        <w:rPr>
          <w:rFonts w:hint="eastAsia"/>
        </w:rPr>
        <w:t>8.1播种期</w:t>
      </w:r>
    </w:p>
    <w:p w:rsidR="0037740C" w:rsidRPr="007053CB" w:rsidRDefault="0037740C" w:rsidP="0037740C">
      <w:pPr>
        <w:pStyle w:val="a3"/>
        <w:rPr>
          <w:rFonts w:hAnsi="宋体" w:cs="Arial"/>
          <w:shd w:val="clear" w:color="auto" w:fill="FFFFFF"/>
        </w:rPr>
      </w:pPr>
      <w:r w:rsidRPr="007053CB">
        <w:rPr>
          <w:rFonts w:hAnsi="宋体" w:cs="Arial" w:hint="eastAsia"/>
          <w:shd w:val="clear" w:color="auto" w:fill="FFFFFF"/>
        </w:rPr>
        <w:t>插接法，先播种</w:t>
      </w:r>
      <w:r w:rsidRPr="00C83B03">
        <w:rPr>
          <w:rFonts w:hAnsi="宋体" w:cs="Arial" w:hint="eastAsia"/>
          <w:shd w:val="clear" w:color="auto" w:fill="FFFFFF"/>
        </w:rPr>
        <w:t>砧木</w:t>
      </w:r>
      <w:r w:rsidRPr="007053CB">
        <w:rPr>
          <w:rFonts w:hAnsi="宋体" w:cs="Arial" w:hint="eastAsia"/>
          <w:shd w:val="clear" w:color="auto" w:fill="FFFFFF"/>
        </w:rPr>
        <w:t>南瓜，南瓜子叶展平后2d～3d播种</w:t>
      </w:r>
      <w:r>
        <w:rPr>
          <w:rFonts w:hAnsi="宋体" w:cs="Arial" w:hint="eastAsia"/>
          <w:shd w:val="clear" w:color="auto" w:fill="FFFFFF"/>
        </w:rPr>
        <w:t>接穗</w:t>
      </w:r>
      <w:r w:rsidRPr="007053CB">
        <w:rPr>
          <w:rFonts w:hAnsi="宋体" w:cs="Arial" w:hint="eastAsia"/>
          <w:shd w:val="clear" w:color="auto" w:fill="FFFFFF"/>
        </w:rPr>
        <w:t>黄瓜</w:t>
      </w:r>
      <w:r>
        <w:rPr>
          <w:rFonts w:hAnsi="宋体" w:cs="Arial" w:hint="eastAsia"/>
          <w:shd w:val="clear" w:color="auto" w:fill="FFFFFF"/>
        </w:rPr>
        <w:t>，</w:t>
      </w:r>
      <w:r w:rsidRPr="00C83B03">
        <w:rPr>
          <w:rFonts w:hAnsi="宋体" w:cs="Arial" w:hint="eastAsia"/>
          <w:shd w:val="clear" w:color="auto" w:fill="FFFFFF"/>
        </w:rPr>
        <w:t>砧木比接穗早播种</w:t>
      </w:r>
      <w:r>
        <w:rPr>
          <w:rFonts w:hAnsi="宋体" w:cs="Arial" w:hint="eastAsia"/>
          <w:shd w:val="clear" w:color="auto" w:fill="FFFFFF"/>
        </w:rPr>
        <w:t>3d</w:t>
      </w:r>
      <w:r w:rsidRPr="00C83B03">
        <w:rPr>
          <w:rFonts w:hAnsi="宋体" w:cs="Arial" w:hint="eastAsia"/>
          <w:shd w:val="clear" w:color="auto" w:fill="FFFFFF"/>
        </w:rPr>
        <w:t>～7</w:t>
      </w:r>
      <w:r>
        <w:rPr>
          <w:rFonts w:hAnsi="宋体" w:cs="Arial" w:hint="eastAsia"/>
          <w:shd w:val="clear" w:color="auto" w:fill="FFFFFF"/>
        </w:rPr>
        <w:t>d</w:t>
      </w:r>
      <w:r w:rsidRPr="007053CB">
        <w:rPr>
          <w:rFonts w:hAnsi="宋体" w:cs="Arial" w:hint="eastAsia"/>
          <w:shd w:val="clear" w:color="auto" w:fill="FFFFFF"/>
        </w:rPr>
        <w:t>，南瓜一叶一心，黄瓜子叶展平开始嫁接。</w:t>
      </w:r>
    </w:p>
    <w:p w:rsidR="0037740C" w:rsidRDefault="0037740C" w:rsidP="0037740C">
      <w:pPr>
        <w:pStyle w:val="a3"/>
        <w:rPr>
          <w:rFonts w:hAnsi="宋体" w:cs="Arial"/>
          <w:shd w:val="clear" w:color="auto" w:fill="FFFFFF"/>
        </w:rPr>
      </w:pPr>
      <w:r w:rsidRPr="007053CB">
        <w:rPr>
          <w:rFonts w:hAnsi="宋体" w:cs="Arial" w:hint="eastAsia"/>
          <w:shd w:val="clear" w:color="auto" w:fill="FFFFFF"/>
        </w:rPr>
        <w:t>贴接法，先播种</w:t>
      </w:r>
      <w:r>
        <w:rPr>
          <w:rFonts w:hAnsi="宋体" w:cs="Arial" w:hint="eastAsia"/>
          <w:shd w:val="clear" w:color="auto" w:fill="FFFFFF"/>
        </w:rPr>
        <w:t>接穗</w:t>
      </w:r>
      <w:r w:rsidRPr="007053CB">
        <w:rPr>
          <w:rFonts w:hAnsi="宋体" w:cs="Arial" w:hint="eastAsia"/>
          <w:shd w:val="clear" w:color="auto" w:fill="FFFFFF"/>
        </w:rPr>
        <w:t>黄瓜，黄瓜70%出苗，播种</w:t>
      </w:r>
      <w:r w:rsidRPr="00C83B03">
        <w:rPr>
          <w:rFonts w:hAnsi="宋体" w:cs="Arial" w:hint="eastAsia"/>
          <w:shd w:val="clear" w:color="auto" w:fill="FFFFFF"/>
        </w:rPr>
        <w:t>砧木</w:t>
      </w:r>
      <w:r w:rsidRPr="007053CB">
        <w:rPr>
          <w:rFonts w:hAnsi="宋体" w:cs="Arial" w:hint="eastAsia"/>
          <w:shd w:val="clear" w:color="auto" w:fill="FFFFFF"/>
        </w:rPr>
        <w:t>南瓜</w:t>
      </w:r>
      <w:r w:rsidRPr="00C83B03">
        <w:rPr>
          <w:rFonts w:hAnsi="宋体" w:cs="Arial" w:hint="eastAsia"/>
          <w:shd w:val="clear" w:color="auto" w:fill="FFFFFF"/>
        </w:rPr>
        <w:t>，砧木比接穗晚播种</w:t>
      </w:r>
      <w:r>
        <w:rPr>
          <w:rFonts w:hAnsi="宋体" w:cs="Arial" w:hint="eastAsia"/>
          <w:shd w:val="clear" w:color="auto" w:fill="FFFFFF"/>
        </w:rPr>
        <w:t>3d</w:t>
      </w:r>
      <w:r w:rsidRPr="00C83B03">
        <w:rPr>
          <w:rFonts w:hAnsi="宋体" w:cs="Arial" w:hint="eastAsia"/>
          <w:shd w:val="clear" w:color="auto" w:fill="FFFFFF"/>
        </w:rPr>
        <w:t>～7</w:t>
      </w:r>
      <w:r>
        <w:rPr>
          <w:rFonts w:hAnsi="宋体" w:cs="Arial" w:hint="eastAsia"/>
          <w:shd w:val="clear" w:color="auto" w:fill="FFFFFF"/>
        </w:rPr>
        <w:t>d</w:t>
      </w:r>
      <w:r w:rsidRPr="007053CB">
        <w:rPr>
          <w:rFonts w:hAnsi="宋体" w:cs="Arial" w:hint="eastAsia"/>
          <w:shd w:val="clear" w:color="auto" w:fill="FFFFFF"/>
        </w:rPr>
        <w:t>，待南瓜子叶展平进行嫁接。</w:t>
      </w:r>
    </w:p>
    <w:p w:rsidR="0037740C" w:rsidRDefault="0037740C" w:rsidP="0037740C">
      <w:pPr>
        <w:pStyle w:val="a3"/>
        <w:spacing w:line="360" w:lineRule="auto"/>
        <w:ind w:firstLineChars="0" w:firstLine="0"/>
        <w:rPr>
          <w:rFonts w:hAnsi="宋体" w:cs="Arial"/>
          <w:shd w:val="clear" w:color="auto" w:fill="FFFFFF"/>
        </w:rPr>
      </w:pPr>
      <w:r>
        <w:rPr>
          <w:rFonts w:hint="eastAsia"/>
        </w:rPr>
        <w:t>8.2</w:t>
      </w:r>
      <w:r>
        <w:rPr>
          <w:rFonts w:hAnsi="宋体" w:cs="Arial" w:hint="eastAsia"/>
          <w:shd w:val="clear" w:color="auto" w:fill="FFFFFF"/>
        </w:rPr>
        <w:t>机械播种</w:t>
      </w:r>
    </w:p>
    <w:p w:rsidR="0037740C" w:rsidRPr="00D95474" w:rsidRDefault="0037740C" w:rsidP="0037740C">
      <w:pPr>
        <w:pStyle w:val="a3"/>
        <w:rPr>
          <w:rFonts w:hAnsi="宋体" w:cs="Arial"/>
          <w:shd w:val="clear" w:color="auto" w:fill="FFFFFF"/>
        </w:rPr>
      </w:pPr>
      <w:r w:rsidRPr="00D95474">
        <w:rPr>
          <w:rFonts w:hAnsi="宋体" w:cs="Arial" w:hint="eastAsia"/>
          <w:shd w:val="clear" w:color="auto" w:fill="FFFFFF"/>
        </w:rPr>
        <w:t>将</w:t>
      </w:r>
      <w:r>
        <w:rPr>
          <w:rFonts w:hAnsi="宋体" w:cs="Arial" w:hint="eastAsia"/>
          <w:shd w:val="clear" w:color="auto" w:fill="FFFFFF"/>
        </w:rPr>
        <w:t>消毒后晾干</w:t>
      </w:r>
      <w:r w:rsidRPr="00D95474">
        <w:rPr>
          <w:rFonts w:hAnsi="宋体" w:cs="Arial" w:hint="eastAsia"/>
          <w:shd w:val="clear" w:color="auto" w:fill="FFFFFF"/>
        </w:rPr>
        <w:t>待播</w:t>
      </w:r>
      <w:r>
        <w:rPr>
          <w:rFonts w:hAnsi="宋体" w:cs="Arial" w:hint="eastAsia"/>
          <w:shd w:val="clear" w:color="auto" w:fill="FFFFFF"/>
        </w:rPr>
        <w:t>的</w:t>
      </w:r>
      <w:r w:rsidRPr="00D95474">
        <w:rPr>
          <w:rFonts w:hAnsi="宋体" w:cs="Arial" w:hint="eastAsia"/>
          <w:shd w:val="clear" w:color="auto" w:fill="FFFFFF"/>
        </w:rPr>
        <w:t>种子投入播种箱，准备好播种基质和覆盖基质，选定穴盘和播种孔隙度，</w:t>
      </w:r>
      <w:r>
        <w:rPr>
          <w:rFonts w:hAnsi="宋体" w:cs="Arial" w:hint="eastAsia"/>
          <w:shd w:val="clear" w:color="auto" w:fill="FFFFFF"/>
        </w:rPr>
        <w:t>通过</w:t>
      </w:r>
      <w:r w:rsidRPr="00D95474">
        <w:rPr>
          <w:rFonts w:hAnsi="宋体" w:cs="Arial" w:hint="eastAsia"/>
          <w:shd w:val="clear" w:color="auto" w:fill="FFFFFF"/>
        </w:rPr>
        <w:t>播种机完成装盘、压孔、播种、覆土、浇水的全过程。将播种好的穴盘放入催芽室</w:t>
      </w:r>
      <w:r>
        <w:rPr>
          <w:rFonts w:hAnsi="宋体" w:cs="Arial" w:hint="eastAsia"/>
          <w:shd w:val="clear" w:color="auto" w:fill="FFFFFF"/>
        </w:rPr>
        <w:t>集中</w:t>
      </w:r>
      <w:r w:rsidRPr="00D95474">
        <w:rPr>
          <w:rFonts w:hAnsi="宋体" w:cs="Arial" w:hint="eastAsia"/>
          <w:shd w:val="clear" w:color="auto" w:fill="FFFFFF"/>
        </w:rPr>
        <w:t>催芽，催芽温度25℃</w:t>
      </w:r>
      <w:r w:rsidRPr="00D95474">
        <w:rPr>
          <w:rFonts w:hAnsi="宋体" w:cs="Arial"/>
          <w:shd w:val="clear" w:color="auto" w:fill="FFFFFF"/>
        </w:rPr>
        <w:t>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"/>
          <w:attr w:name="UnitName" w:val="℃"/>
        </w:smartTagPr>
        <w:r w:rsidRPr="00D95474">
          <w:rPr>
            <w:rFonts w:hAnsi="宋体" w:cs="Arial" w:hint="eastAsia"/>
            <w:shd w:val="clear" w:color="auto" w:fill="FFFFFF"/>
          </w:rPr>
          <w:t>30℃</w:t>
        </w:r>
      </w:smartTag>
      <w:r w:rsidRPr="00D95474">
        <w:rPr>
          <w:rFonts w:hAnsi="宋体" w:cs="Arial" w:hint="eastAsia"/>
          <w:shd w:val="clear" w:color="auto" w:fill="FFFFFF"/>
        </w:rPr>
        <w:t>，湿度95%以上。待70%以上种子萌芽，移至育苗床上。</w:t>
      </w:r>
    </w:p>
    <w:p w:rsidR="0037740C" w:rsidRPr="00AE3289" w:rsidRDefault="0037740C" w:rsidP="0037740C">
      <w:pPr>
        <w:pStyle w:val="2"/>
        <w:spacing w:before="0" w:after="0" w:line="360" w:lineRule="auto"/>
        <w:rPr>
          <w:rFonts w:ascii="黑体" w:hAnsi="黑体"/>
          <w:b w:val="0"/>
          <w:bCs w:val="0"/>
          <w:kern w:val="44"/>
          <w:sz w:val="24"/>
          <w:szCs w:val="24"/>
        </w:rPr>
      </w:pPr>
      <w:bookmarkStart w:id="15" w:name="_Toc492460206"/>
      <w:r w:rsidRPr="00AE3289">
        <w:rPr>
          <w:rFonts w:ascii="黑体" w:hAnsi="黑体" w:hint="eastAsia"/>
          <w:b w:val="0"/>
          <w:bCs w:val="0"/>
          <w:kern w:val="44"/>
          <w:sz w:val="24"/>
          <w:szCs w:val="24"/>
        </w:rPr>
        <w:t>9 播后管理</w:t>
      </w:r>
      <w:bookmarkEnd w:id="15"/>
    </w:p>
    <w:p w:rsidR="0037740C" w:rsidRPr="00B35CC8" w:rsidRDefault="0037740C" w:rsidP="0037740C">
      <w:r>
        <w:rPr>
          <w:rFonts w:hint="eastAsia"/>
        </w:rPr>
        <w:t>9.1</w:t>
      </w:r>
      <w:r>
        <w:rPr>
          <w:rFonts w:hint="eastAsia"/>
        </w:rPr>
        <w:t>管理措施</w:t>
      </w:r>
    </w:p>
    <w:p w:rsidR="0037740C" w:rsidRPr="00F96F15" w:rsidRDefault="0037740C" w:rsidP="0037740C">
      <w:pPr>
        <w:pStyle w:val="a3"/>
        <w:rPr>
          <w:rFonts w:hAnsi="宋体" w:cs="Arial"/>
          <w:shd w:val="clear" w:color="auto" w:fill="FFFFFF"/>
        </w:rPr>
      </w:pPr>
      <w:r w:rsidRPr="00F96F15">
        <w:rPr>
          <w:rFonts w:hAnsi="宋体" w:cs="Arial" w:hint="eastAsia"/>
          <w:shd w:val="clear" w:color="auto" w:fill="FFFFFF"/>
        </w:rPr>
        <w:t>光照过强、温度过高时用遮阳网遮荫降温。</w:t>
      </w:r>
      <w:r>
        <w:rPr>
          <w:rFonts w:hAnsi="宋体" w:cs="Arial" w:hint="eastAsia"/>
          <w:shd w:val="clear" w:color="auto" w:fill="FFFFFF"/>
        </w:rPr>
        <w:t>光照过弱、温度过低时要注意补光增温。</w:t>
      </w:r>
      <w:r w:rsidRPr="00F96F15">
        <w:rPr>
          <w:rFonts w:hAnsi="宋体" w:cs="Arial" w:hint="eastAsia"/>
          <w:shd w:val="clear" w:color="auto" w:fill="FFFFFF"/>
        </w:rPr>
        <w:t>出苗后及时除去没有脱落的夹在子叶中间的种子壳</w:t>
      </w:r>
      <w:r>
        <w:rPr>
          <w:rFonts w:hAnsi="宋体" w:cs="Arial" w:hint="eastAsia"/>
          <w:shd w:val="clear" w:color="auto" w:fill="FFFFFF"/>
        </w:rPr>
        <w:t>。嫁接前2</w:t>
      </w:r>
      <w:r w:rsidRPr="00674036">
        <w:rPr>
          <w:rFonts w:hAnsi="宋体" w:cs="Arial" w:hint="eastAsia"/>
          <w:shd w:val="clear" w:color="auto" w:fill="FFFFFF"/>
        </w:rPr>
        <w:t>d</w:t>
      </w:r>
      <w:r w:rsidRPr="00674036">
        <w:rPr>
          <w:rFonts w:hAnsi="宋体" w:cs="Arial"/>
          <w:shd w:val="clear" w:color="auto" w:fill="FFFFFF"/>
        </w:rPr>
        <w:t>～</w:t>
      </w:r>
      <w:r>
        <w:rPr>
          <w:rFonts w:hAnsi="宋体" w:cs="Arial" w:hint="eastAsia"/>
          <w:shd w:val="clear" w:color="auto" w:fill="FFFFFF"/>
        </w:rPr>
        <w:t>3</w:t>
      </w:r>
      <w:r w:rsidRPr="00674036">
        <w:rPr>
          <w:rFonts w:hAnsi="宋体" w:cs="Arial" w:hint="eastAsia"/>
          <w:shd w:val="clear" w:color="auto" w:fill="FFFFFF"/>
        </w:rPr>
        <w:t>d</w:t>
      </w:r>
      <w:r>
        <w:rPr>
          <w:rFonts w:hAnsi="宋体" w:cs="Arial" w:hint="eastAsia"/>
          <w:shd w:val="clear" w:color="auto" w:fill="FFFFFF"/>
        </w:rPr>
        <w:t>，</w:t>
      </w:r>
      <w:r w:rsidRPr="00FE64C4">
        <w:rPr>
          <w:rFonts w:hAnsi="宋体" w:cs="Arial" w:hint="eastAsia"/>
          <w:shd w:val="clear" w:color="auto" w:fill="FFFFFF"/>
        </w:rPr>
        <w:t>要注意放风, 湿度控制在80%</w:t>
      </w:r>
      <w:r w:rsidRPr="00674036">
        <w:rPr>
          <w:rFonts w:hAnsi="宋体" w:cs="Arial"/>
          <w:shd w:val="clear" w:color="auto" w:fill="FFFFFF"/>
        </w:rPr>
        <w:t>～</w:t>
      </w:r>
      <w:r w:rsidRPr="00FE64C4">
        <w:rPr>
          <w:rFonts w:hAnsi="宋体" w:cs="Arial" w:hint="eastAsia"/>
          <w:shd w:val="clear" w:color="auto" w:fill="FFFFFF"/>
        </w:rPr>
        <w:t>90%</w:t>
      </w:r>
      <w:r>
        <w:rPr>
          <w:rFonts w:hAnsi="宋体" w:cs="Arial" w:hint="eastAsia"/>
          <w:shd w:val="clear" w:color="auto" w:fill="FFFFFF"/>
        </w:rPr>
        <w:t>，</w:t>
      </w:r>
      <w:r w:rsidRPr="00FE64C4">
        <w:rPr>
          <w:rFonts w:hAnsi="宋体" w:cs="Arial" w:hint="eastAsia"/>
          <w:shd w:val="clear" w:color="auto" w:fill="FFFFFF"/>
        </w:rPr>
        <w:t>并喷洒百菌清或多菌灵。</w:t>
      </w:r>
    </w:p>
    <w:p w:rsidR="0037740C" w:rsidRPr="00FE64C4" w:rsidRDefault="0037740C" w:rsidP="0037740C">
      <w:pPr>
        <w:pStyle w:val="a3"/>
        <w:spacing w:line="360" w:lineRule="auto"/>
        <w:ind w:firstLineChars="0" w:firstLine="0"/>
        <w:rPr>
          <w:rFonts w:hAnsi="宋体" w:cs="Arial"/>
          <w:shd w:val="clear" w:color="auto" w:fill="FFFFFF"/>
        </w:rPr>
      </w:pPr>
      <w:r>
        <w:rPr>
          <w:rFonts w:hAnsi="宋体" w:cs="Arial" w:hint="eastAsia"/>
          <w:shd w:val="clear" w:color="auto" w:fill="FFFFFF"/>
        </w:rPr>
        <w:t>9.2</w:t>
      </w:r>
      <w:r w:rsidRPr="00FE64C4">
        <w:rPr>
          <w:rFonts w:hAnsi="宋体" w:cs="Arial" w:hint="eastAsia"/>
          <w:shd w:val="clear" w:color="auto" w:fill="FFFFFF"/>
        </w:rPr>
        <w:t>接穗管理</w:t>
      </w:r>
    </w:p>
    <w:p w:rsidR="0037740C" w:rsidRPr="009B691D" w:rsidRDefault="0037740C" w:rsidP="0037740C">
      <w:pPr>
        <w:pStyle w:val="a3"/>
        <w:rPr>
          <w:rFonts w:hAnsi="宋体" w:cs="Arial"/>
          <w:shd w:val="clear" w:color="auto" w:fill="FFFFFF"/>
        </w:rPr>
      </w:pPr>
      <w:r>
        <w:rPr>
          <w:rFonts w:hAnsi="宋体" w:cs="Arial" w:hint="eastAsia"/>
          <w:shd w:val="clear" w:color="auto" w:fill="FFFFFF"/>
        </w:rPr>
        <w:t>播种后，昼夜温度保持在28</w:t>
      </w:r>
      <w:r w:rsidRPr="00D95474">
        <w:rPr>
          <w:rFonts w:hAnsi="宋体" w:cs="Arial" w:hint="eastAsia"/>
          <w:shd w:val="clear" w:color="auto" w:fill="FFFFFF"/>
        </w:rPr>
        <w:t>℃</w:t>
      </w:r>
      <w:r w:rsidRPr="00D95474">
        <w:rPr>
          <w:rFonts w:hAnsi="宋体" w:cs="Arial"/>
          <w:shd w:val="clear" w:color="auto" w:fill="FFFFFF"/>
        </w:rPr>
        <w:t>～</w:t>
      </w:r>
      <w:r>
        <w:rPr>
          <w:rFonts w:hAnsi="宋体" w:cs="Arial" w:hint="eastAsia"/>
          <w:shd w:val="clear" w:color="auto" w:fill="FFFFFF"/>
        </w:rPr>
        <w:t>30</w:t>
      </w:r>
      <w:r w:rsidRPr="00D95474">
        <w:rPr>
          <w:rFonts w:hAnsi="宋体" w:cs="Arial" w:hint="eastAsia"/>
          <w:shd w:val="clear" w:color="auto" w:fill="FFFFFF"/>
        </w:rPr>
        <w:t>℃</w:t>
      </w:r>
      <w:r w:rsidRPr="00674036">
        <w:rPr>
          <w:rFonts w:hAnsi="宋体" w:cs="Arial" w:hint="eastAsia"/>
          <w:shd w:val="clear" w:color="auto" w:fill="FFFFFF"/>
        </w:rPr>
        <w:t>。50%</w:t>
      </w:r>
      <w:r>
        <w:rPr>
          <w:rFonts w:hAnsi="宋体" w:cs="Arial" w:hint="eastAsia"/>
          <w:shd w:val="clear" w:color="auto" w:fill="FFFFFF"/>
        </w:rPr>
        <w:t>～</w:t>
      </w:r>
      <w:r w:rsidRPr="00674036">
        <w:rPr>
          <w:rFonts w:hAnsi="宋体" w:cs="Arial" w:hint="eastAsia"/>
          <w:shd w:val="clear" w:color="auto" w:fill="FFFFFF"/>
        </w:rPr>
        <w:t>70%</w:t>
      </w:r>
      <w:r>
        <w:rPr>
          <w:rFonts w:hAnsi="宋体" w:cs="Arial" w:hint="eastAsia"/>
          <w:shd w:val="clear" w:color="auto" w:fill="FFFFFF"/>
        </w:rPr>
        <w:t>出苗</w:t>
      </w:r>
      <w:r w:rsidRPr="00674036">
        <w:rPr>
          <w:rFonts w:hAnsi="宋体" w:cs="Arial" w:hint="eastAsia"/>
          <w:shd w:val="clear" w:color="auto" w:fill="FFFFFF"/>
        </w:rPr>
        <w:t>顶土时揭去</w:t>
      </w:r>
      <w:r>
        <w:rPr>
          <w:rFonts w:hAnsi="宋体" w:cs="Arial" w:hint="eastAsia"/>
          <w:shd w:val="clear" w:color="auto" w:fill="FFFFFF"/>
        </w:rPr>
        <w:t>覆</w:t>
      </w:r>
      <w:r w:rsidRPr="00674036">
        <w:rPr>
          <w:rFonts w:hAnsi="宋体" w:cs="Arial" w:hint="eastAsia"/>
          <w:shd w:val="clear" w:color="auto" w:fill="FFFFFF"/>
        </w:rPr>
        <w:t>膜，白天22</w:t>
      </w:r>
      <w:r w:rsidRPr="00D95474">
        <w:rPr>
          <w:rFonts w:hAnsi="宋体" w:cs="Arial" w:hint="eastAsia"/>
          <w:shd w:val="clear" w:color="auto" w:fill="FFFFFF"/>
        </w:rPr>
        <w:t>℃</w:t>
      </w:r>
      <w:r>
        <w:rPr>
          <w:rFonts w:hAnsi="宋体" w:cs="Arial" w:hint="eastAsia"/>
          <w:shd w:val="clear" w:color="auto" w:fill="FFFFFF"/>
        </w:rPr>
        <w:t>～</w:t>
      </w:r>
      <w:r w:rsidRPr="00674036">
        <w:rPr>
          <w:rFonts w:hAnsi="宋体" w:cs="Arial" w:hint="eastAsia"/>
          <w:shd w:val="clear" w:color="auto" w:fill="FFFFFF"/>
        </w:rPr>
        <w:t>25℃，夜间16℃</w:t>
      </w:r>
      <w:r>
        <w:rPr>
          <w:rFonts w:hAnsi="宋体" w:cs="Arial" w:hint="eastAsia"/>
          <w:shd w:val="clear" w:color="auto" w:fill="FFFFFF"/>
        </w:rPr>
        <w:t>～</w:t>
      </w:r>
      <w:r w:rsidRPr="00674036">
        <w:rPr>
          <w:rFonts w:hAnsi="宋体" w:cs="Arial" w:hint="eastAsia"/>
          <w:shd w:val="clear" w:color="auto" w:fill="FFFFFF"/>
        </w:rPr>
        <w:t>18</w:t>
      </w:r>
      <w:r w:rsidRPr="00D95474">
        <w:rPr>
          <w:rFonts w:hAnsi="宋体" w:cs="Arial" w:hint="eastAsia"/>
          <w:shd w:val="clear" w:color="auto" w:fill="FFFFFF"/>
        </w:rPr>
        <w:t>℃</w:t>
      </w:r>
      <w:r>
        <w:rPr>
          <w:rFonts w:hAnsi="宋体" w:cs="Arial" w:hint="eastAsia"/>
          <w:shd w:val="clear" w:color="auto" w:fill="FFFFFF"/>
        </w:rPr>
        <w:t>；见光，通风，基质见干见湿。</w:t>
      </w:r>
      <w:r w:rsidRPr="00674036">
        <w:rPr>
          <w:rFonts w:hAnsi="宋体" w:cs="Arial" w:hint="eastAsia"/>
          <w:shd w:val="clear" w:color="auto" w:fill="FFFFFF"/>
        </w:rPr>
        <w:t>在嫁接前1d</w:t>
      </w:r>
      <w:r w:rsidRPr="00674036">
        <w:rPr>
          <w:rFonts w:hAnsi="宋体" w:cs="Arial"/>
          <w:shd w:val="clear" w:color="auto" w:fill="FFFFFF"/>
        </w:rPr>
        <w:t>～</w:t>
      </w:r>
      <w:r w:rsidRPr="00674036">
        <w:rPr>
          <w:rFonts w:hAnsi="宋体" w:cs="Arial" w:hint="eastAsia"/>
          <w:shd w:val="clear" w:color="auto" w:fill="FFFFFF"/>
        </w:rPr>
        <w:t>2d，严格控制水肥</w:t>
      </w:r>
      <w:r w:rsidRPr="009B691D">
        <w:rPr>
          <w:rFonts w:hAnsi="宋体" w:cs="Arial" w:hint="eastAsia"/>
          <w:shd w:val="clear" w:color="auto" w:fill="FFFFFF"/>
        </w:rPr>
        <w:t>，以不萎蔫为标准。</w:t>
      </w:r>
    </w:p>
    <w:p w:rsidR="0037740C" w:rsidRPr="00FE64C4" w:rsidRDefault="0037740C" w:rsidP="0037740C">
      <w:pPr>
        <w:pStyle w:val="a3"/>
        <w:rPr>
          <w:rFonts w:hAnsi="宋体" w:cs="Arial"/>
          <w:shd w:val="clear" w:color="auto" w:fill="FFFFFF"/>
        </w:rPr>
      </w:pPr>
      <w:r w:rsidRPr="001B760B">
        <w:rPr>
          <w:rFonts w:hAnsi="宋体" w:hint="eastAsia"/>
        </w:rPr>
        <w:t>插接法的</w:t>
      </w:r>
      <w:r w:rsidRPr="00674036">
        <w:rPr>
          <w:rFonts w:hAnsi="宋体" w:cs="Arial" w:hint="eastAsia"/>
          <w:shd w:val="clear" w:color="auto" w:fill="FFFFFF"/>
        </w:rPr>
        <w:t>接穗从播种到嫁接生长期为6d</w:t>
      </w:r>
      <w:r w:rsidRPr="00674036">
        <w:rPr>
          <w:rFonts w:hAnsi="宋体" w:cs="Arial"/>
          <w:shd w:val="clear" w:color="auto" w:fill="FFFFFF"/>
        </w:rPr>
        <w:t>～</w:t>
      </w:r>
      <w:r w:rsidRPr="00674036">
        <w:rPr>
          <w:rFonts w:hAnsi="宋体" w:cs="Arial" w:hint="eastAsia"/>
          <w:shd w:val="clear" w:color="auto" w:fill="FFFFFF"/>
        </w:rPr>
        <w:t>10d，</w:t>
      </w:r>
      <w:r w:rsidRPr="004A5271">
        <w:rPr>
          <w:rFonts w:hAnsi="宋体" w:hint="eastAsia"/>
          <w:szCs w:val="21"/>
        </w:rPr>
        <w:t>即黄瓜幼苗子叶展平呈倒八字形</w:t>
      </w:r>
      <w:r>
        <w:rPr>
          <w:rFonts w:hAnsi="宋体" w:hint="eastAsia"/>
          <w:szCs w:val="21"/>
        </w:rPr>
        <w:t>、</w:t>
      </w:r>
      <w:r w:rsidRPr="00195D97">
        <w:rPr>
          <w:rFonts w:hint="eastAsia"/>
        </w:rPr>
        <w:t xml:space="preserve"> </w:t>
      </w:r>
      <w:r w:rsidRPr="00195D97">
        <w:rPr>
          <w:rFonts w:hAnsi="宋体" w:hint="eastAsia"/>
          <w:szCs w:val="21"/>
        </w:rPr>
        <w:t>第</w:t>
      </w:r>
      <w:r>
        <w:rPr>
          <w:rFonts w:hAnsi="宋体" w:hint="eastAsia"/>
          <w:szCs w:val="21"/>
        </w:rPr>
        <w:t>1</w:t>
      </w:r>
      <w:r w:rsidRPr="00195D97">
        <w:rPr>
          <w:rFonts w:hAnsi="宋体" w:hint="eastAsia"/>
          <w:szCs w:val="21"/>
        </w:rPr>
        <w:t>片真叶露尖时</w:t>
      </w:r>
      <w:r>
        <w:rPr>
          <w:rFonts w:hAnsi="宋体" w:hint="eastAsia"/>
          <w:szCs w:val="21"/>
        </w:rPr>
        <w:t>。</w:t>
      </w:r>
      <w:r w:rsidRPr="001B760B">
        <w:rPr>
          <w:rFonts w:hAnsi="宋体" w:hint="eastAsia"/>
        </w:rPr>
        <w:t>贴接法的</w:t>
      </w:r>
      <w:r w:rsidRPr="00674036">
        <w:rPr>
          <w:rFonts w:hAnsi="宋体" w:cs="Arial" w:hint="eastAsia"/>
          <w:shd w:val="clear" w:color="auto" w:fill="FFFFFF"/>
        </w:rPr>
        <w:t>生长期为</w:t>
      </w:r>
      <w:r w:rsidRPr="00FE64C4">
        <w:rPr>
          <w:rFonts w:hAnsi="宋体" w:cs="Arial" w:hint="eastAsia"/>
          <w:shd w:val="clear" w:color="auto" w:fill="FFFFFF"/>
        </w:rPr>
        <w:t>1</w:t>
      </w:r>
      <w:r>
        <w:rPr>
          <w:rFonts w:hAnsi="宋体" w:cs="Arial" w:hint="eastAsia"/>
          <w:shd w:val="clear" w:color="auto" w:fill="FFFFFF"/>
        </w:rPr>
        <w:t>3d</w:t>
      </w:r>
      <w:r w:rsidRPr="00674036">
        <w:rPr>
          <w:rFonts w:hAnsi="宋体" w:cs="Arial"/>
          <w:shd w:val="clear" w:color="auto" w:fill="FFFFFF"/>
        </w:rPr>
        <w:t>～</w:t>
      </w:r>
      <w:r w:rsidRPr="00FE64C4">
        <w:rPr>
          <w:rFonts w:hAnsi="宋体" w:cs="Arial" w:hint="eastAsia"/>
          <w:shd w:val="clear" w:color="auto" w:fill="FFFFFF"/>
        </w:rPr>
        <w:t>1</w:t>
      </w:r>
      <w:r>
        <w:rPr>
          <w:rFonts w:hAnsi="宋体" w:cs="Arial" w:hint="eastAsia"/>
          <w:shd w:val="clear" w:color="auto" w:fill="FFFFFF"/>
        </w:rPr>
        <w:t>5</w:t>
      </w:r>
      <w:r w:rsidRPr="00FE64C4">
        <w:rPr>
          <w:rFonts w:hAnsi="宋体" w:cs="Arial" w:hint="eastAsia"/>
          <w:shd w:val="clear" w:color="auto" w:fill="FFFFFF"/>
        </w:rPr>
        <w:t xml:space="preserve">d </w:t>
      </w:r>
      <w:r>
        <w:rPr>
          <w:rFonts w:hAnsi="宋体" w:cs="Arial" w:hint="eastAsia"/>
          <w:shd w:val="clear" w:color="auto" w:fill="FFFFFF"/>
        </w:rPr>
        <w:t>，即</w:t>
      </w:r>
      <w:r w:rsidRPr="004A5271">
        <w:rPr>
          <w:rFonts w:hAnsi="宋体" w:hint="eastAsia"/>
          <w:szCs w:val="21"/>
        </w:rPr>
        <w:t>幼苗</w:t>
      </w:r>
      <w:r w:rsidRPr="00FE64C4">
        <w:rPr>
          <w:rFonts w:hAnsi="宋体" w:cs="Arial" w:hint="eastAsia"/>
          <w:shd w:val="clear" w:color="auto" w:fill="FFFFFF"/>
        </w:rPr>
        <w:t>子叶展开</w:t>
      </w:r>
      <w:r>
        <w:rPr>
          <w:rFonts w:hAnsi="宋体" w:cs="Arial" w:hint="eastAsia"/>
          <w:shd w:val="clear" w:color="auto" w:fill="FFFFFF"/>
        </w:rPr>
        <w:t>、</w:t>
      </w:r>
      <w:r w:rsidRPr="00195D97">
        <w:rPr>
          <w:rFonts w:hAnsi="宋体" w:hint="eastAsia"/>
          <w:szCs w:val="21"/>
        </w:rPr>
        <w:t>第</w:t>
      </w:r>
      <w:r>
        <w:rPr>
          <w:rFonts w:hAnsi="宋体" w:hint="eastAsia"/>
          <w:szCs w:val="21"/>
        </w:rPr>
        <w:t>1</w:t>
      </w:r>
      <w:r w:rsidRPr="00195D97">
        <w:rPr>
          <w:rFonts w:hAnsi="宋体" w:hint="eastAsia"/>
          <w:szCs w:val="21"/>
        </w:rPr>
        <w:t>片真叶半展时</w:t>
      </w:r>
      <w:r>
        <w:rPr>
          <w:rFonts w:hAnsi="宋体" w:hint="eastAsia"/>
          <w:szCs w:val="21"/>
        </w:rPr>
        <w:t>嫁接</w:t>
      </w:r>
      <w:r w:rsidRPr="00FE64C4">
        <w:rPr>
          <w:rFonts w:hAnsi="宋体" w:cs="Arial" w:hint="eastAsia"/>
          <w:shd w:val="clear" w:color="auto" w:fill="FFFFFF"/>
        </w:rPr>
        <w:t>。</w:t>
      </w:r>
    </w:p>
    <w:p w:rsidR="0037740C" w:rsidRPr="00FE64C4" w:rsidRDefault="0037740C" w:rsidP="0037740C">
      <w:pPr>
        <w:pStyle w:val="a3"/>
        <w:spacing w:line="360" w:lineRule="auto"/>
        <w:ind w:firstLineChars="0" w:firstLine="0"/>
        <w:rPr>
          <w:rFonts w:hAnsi="宋体" w:cs="Arial"/>
          <w:shd w:val="clear" w:color="auto" w:fill="FFFFFF"/>
        </w:rPr>
      </w:pPr>
      <w:r>
        <w:rPr>
          <w:rFonts w:hAnsi="宋体" w:cs="Arial" w:hint="eastAsia"/>
          <w:shd w:val="clear" w:color="auto" w:fill="FFFFFF"/>
        </w:rPr>
        <w:t>9.3</w:t>
      </w:r>
      <w:r w:rsidRPr="00FE64C4">
        <w:rPr>
          <w:rFonts w:hAnsi="宋体" w:cs="Arial" w:hint="eastAsia"/>
          <w:shd w:val="clear" w:color="auto" w:fill="FFFFFF"/>
        </w:rPr>
        <w:t>砧木管理</w:t>
      </w:r>
    </w:p>
    <w:p w:rsidR="0037740C" w:rsidRDefault="0037740C" w:rsidP="0037740C">
      <w:pPr>
        <w:pStyle w:val="a3"/>
        <w:rPr>
          <w:rFonts w:hAnsi="宋体"/>
          <w:szCs w:val="21"/>
        </w:rPr>
      </w:pPr>
      <w:r>
        <w:rPr>
          <w:rFonts w:hAnsi="宋体" w:hint="eastAsia"/>
        </w:rPr>
        <w:t>播种后，</w:t>
      </w:r>
      <w:r w:rsidRPr="001938ED">
        <w:rPr>
          <w:rFonts w:hAnsi="宋体" w:hint="eastAsia"/>
        </w:rPr>
        <w:t>催芽温度2</w:t>
      </w:r>
      <w:r>
        <w:rPr>
          <w:rFonts w:hAnsi="宋体" w:hint="eastAsia"/>
        </w:rPr>
        <w:t>5</w:t>
      </w:r>
      <w:r w:rsidRPr="00D95474">
        <w:rPr>
          <w:rFonts w:hAnsi="宋体" w:cs="Arial" w:hint="eastAsia"/>
          <w:shd w:val="clear" w:color="auto" w:fill="FFFFFF"/>
        </w:rPr>
        <w:t>℃</w:t>
      </w:r>
      <w:r>
        <w:rPr>
          <w:rFonts w:hAnsi="宋体" w:hint="eastAsia"/>
        </w:rPr>
        <w:t>～</w:t>
      </w:r>
      <w:r w:rsidRPr="001938ED">
        <w:rPr>
          <w:rFonts w:hAnsi="宋体" w:hint="eastAsia"/>
        </w:rPr>
        <w:t>30℃。70%</w:t>
      </w:r>
      <w:r>
        <w:rPr>
          <w:rFonts w:hAnsi="宋体" w:hint="eastAsia"/>
        </w:rPr>
        <w:t>出苗</w:t>
      </w:r>
      <w:r w:rsidRPr="001938ED">
        <w:rPr>
          <w:rFonts w:hAnsi="宋体" w:hint="eastAsia"/>
        </w:rPr>
        <w:t>顶土时去掉地膜，逐渐降温，白天22</w:t>
      </w:r>
      <w:r>
        <w:rPr>
          <w:rFonts w:hAnsi="宋体" w:hint="eastAsia"/>
        </w:rPr>
        <w:t>～</w:t>
      </w:r>
      <w:r w:rsidRPr="001938ED">
        <w:rPr>
          <w:rFonts w:hAnsi="宋体" w:hint="eastAsia"/>
        </w:rPr>
        <w:t>25℃，夜间18</w:t>
      </w:r>
      <w:r>
        <w:rPr>
          <w:rFonts w:hAnsi="宋体" w:hint="eastAsia"/>
        </w:rPr>
        <w:t>～</w:t>
      </w:r>
      <w:r w:rsidRPr="001938ED">
        <w:rPr>
          <w:rFonts w:hAnsi="宋体" w:hint="eastAsia"/>
        </w:rPr>
        <w:t>16℃。</w:t>
      </w:r>
      <w:r w:rsidRPr="001B760B">
        <w:rPr>
          <w:rFonts w:hAnsi="宋体" w:hint="eastAsia"/>
          <w:szCs w:val="21"/>
        </w:rPr>
        <w:t>浇水应少量多次。</w:t>
      </w:r>
    </w:p>
    <w:p w:rsidR="0037740C" w:rsidRPr="001B760B" w:rsidRDefault="0037740C" w:rsidP="0037740C">
      <w:pPr>
        <w:pStyle w:val="a3"/>
        <w:rPr>
          <w:rFonts w:hAnsi="宋体"/>
        </w:rPr>
      </w:pPr>
      <w:r>
        <w:rPr>
          <w:rFonts w:hAnsi="宋体" w:hint="eastAsia"/>
        </w:rPr>
        <w:t>嫁接的南瓜</w:t>
      </w:r>
      <w:r w:rsidRPr="001B760B">
        <w:rPr>
          <w:rFonts w:hAnsi="宋体" w:hint="eastAsia"/>
        </w:rPr>
        <w:t>生理苗龄一叶一心嫁接为宜。贴接法的南瓜从播种到嫁接5d</w:t>
      </w:r>
      <w:r w:rsidRPr="001B760B">
        <w:rPr>
          <w:rFonts w:hAnsi="宋体"/>
          <w:sz w:val="23"/>
          <w:szCs w:val="23"/>
        </w:rPr>
        <w:t>～</w:t>
      </w:r>
      <w:r w:rsidRPr="001B760B">
        <w:rPr>
          <w:rFonts w:hAnsi="宋体" w:hint="eastAsia"/>
        </w:rPr>
        <w:t>10d，子叶展平</w:t>
      </w:r>
      <w:r w:rsidRPr="0035129A">
        <w:rPr>
          <w:rFonts w:hAnsi="宋体" w:cs="Arial" w:hint="eastAsia"/>
          <w:shd w:val="clear" w:color="auto" w:fill="FFFFFF"/>
        </w:rPr>
        <w:t>、第1 片真叶显露</w:t>
      </w:r>
      <w:r w:rsidRPr="001B760B">
        <w:rPr>
          <w:rFonts w:hAnsi="宋体" w:hint="eastAsia"/>
        </w:rPr>
        <w:t>即可嫁接。</w:t>
      </w:r>
      <w:r w:rsidRPr="004A5271">
        <w:rPr>
          <w:rFonts w:hAnsi="宋体" w:hint="eastAsia"/>
          <w:szCs w:val="21"/>
        </w:rPr>
        <w:t>如果到嫁接前</w:t>
      </w:r>
      <w:r>
        <w:rPr>
          <w:rFonts w:hAnsi="宋体" w:hint="eastAsia"/>
          <w:szCs w:val="21"/>
        </w:rPr>
        <w:t>2d</w:t>
      </w:r>
      <w:r w:rsidRPr="004A5271">
        <w:rPr>
          <w:rFonts w:hAnsi="宋体" w:hint="eastAsia"/>
          <w:szCs w:val="21"/>
        </w:rPr>
        <w:t>砧木茎高不足6</w:t>
      </w:r>
      <w:r>
        <w:rPr>
          <w:rFonts w:hAnsi="宋体" w:hint="eastAsia"/>
          <w:szCs w:val="21"/>
        </w:rPr>
        <w:t>cm，</w:t>
      </w:r>
      <w:r w:rsidRPr="004A5271">
        <w:rPr>
          <w:rFonts w:hAnsi="宋体" w:hint="eastAsia"/>
          <w:szCs w:val="21"/>
        </w:rPr>
        <w:t>温度可适当提高。</w:t>
      </w:r>
      <w:r w:rsidRPr="00AD202A">
        <w:rPr>
          <w:rFonts w:hAnsi="宋体" w:cs="Arial" w:hint="eastAsia"/>
          <w:shd w:val="clear" w:color="auto" w:fill="FFFFFF"/>
        </w:rPr>
        <w:t>嫁接前1</w:t>
      </w:r>
      <w:r>
        <w:rPr>
          <w:rFonts w:hAnsi="宋体" w:cs="Arial" w:hint="eastAsia"/>
          <w:shd w:val="clear" w:color="auto" w:fill="FFFFFF"/>
        </w:rPr>
        <w:t>d</w:t>
      </w:r>
      <w:r w:rsidRPr="00AD202A">
        <w:rPr>
          <w:rFonts w:hAnsi="宋体" w:cs="Arial" w:hint="eastAsia"/>
          <w:shd w:val="clear" w:color="auto" w:fill="FFFFFF"/>
        </w:rPr>
        <w:t>，</w:t>
      </w:r>
      <w:r>
        <w:rPr>
          <w:rFonts w:hAnsi="宋体" w:cs="Arial" w:hint="eastAsia"/>
          <w:shd w:val="clear" w:color="auto" w:fill="FFFFFF"/>
        </w:rPr>
        <w:t>空苗盘浇透水，对嫁接工具消毒。</w:t>
      </w:r>
    </w:p>
    <w:p w:rsidR="0037740C" w:rsidRPr="00764151" w:rsidRDefault="0037740C" w:rsidP="00E21D04">
      <w:pPr>
        <w:pStyle w:val="1"/>
        <w:spacing w:beforeLines="50" w:after="0"/>
        <w:rPr>
          <w:rFonts w:ascii="黑体" w:eastAsia="黑体" w:hAnsi="黑体"/>
          <w:b w:val="0"/>
          <w:bCs w:val="0"/>
          <w:sz w:val="24"/>
          <w:szCs w:val="24"/>
        </w:rPr>
      </w:pPr>
      <w:bookmarkStart w:id="16" w:name="_Toc492460207"/>
      <w:r>
        <w:rPr>
          <w:rFonts w:ascii="黑体" w:eastAsia="黑体" w:hAnsi="黑体" w:hint="eastAsia"/>
          <w:b w:val="0"/>
          <w:bCs w:val="0"/>
          <w:sz w:val="24"/>
          <w:szCs w:val="24"/>
        </w:rPr>
        <w:t xml:space="preserve">10 </w:t>
      </w:r>
      <w:r w:rsidRPr="00764151">
        <w:rPr>
          <w:rFonts w:ascii="黑体" w:eastAsia="黑体" w:hAnsi="黑体" w:hint="eastAsia"/>
          <w:b w:val="0"/>
          <w:bCs w:val="0"/>
          <w:sz w:val="24"/>
          <w:szCs w:val="24"/>
        </w:rPr>
        <w:t>嫁接</w:t>
      </w:r>
      <w:bookmarkEnd w:id="16"/>
    </w:p>
    <w:p w:rsidR="0037740C" w:rsidRPr="007D0394" w:rsidRDefault="0037740C" w:rsidP="0037740C">
      <w:pPr>
        <w:pStyle w:val="2"/>
        <w:spacing w:before="0" w:after="0" w:line="360" w:lineRule="auto"/>
        <w:rPr>
          <w:rFonts w:ascii="黑体" w:hAnsi="黑体"/>
          <w:b w:val="0"/>
          <w:bCs w:val="0"/>
          <w:sz w:val="21"/>
          <w:szCs w:val="21"/>
        </w:rPr>
      </w:pPr>
      <w:bookmarkStart w:id="17" w:name="_Toc492460208"/>
      <w:r>
        <w:rPr>
          <w:rFonts w:ascii="黑体" w:hAnsi="黑体" w:hint="eastAsia"/>
          <w:b w:val="0"/>
          <w:bCs w:val="0"/>
          <w:sz w:val="21"/>
          <w:szCs w:val="21"/>
        </w:rPr>
        <w:t>10.1</w:t>
      </w:r>
      <w:r w:rsidRPr="007D0394">
        <w:rPr>
          <w:rFonts w:ascii="黑体" w:hAnsi="黑体" w:hint="eastAsia"/>
          <w:b w:val="0"/>
          <w:bCs w:val="0"/>
          <w:sz w:val="21"/>
          <w:szCs w:val="21"/>
        </w:rPr>
        <w:t>插接法</w:t>
      </w:r>
      <w:bookmarkEnd w:id="17"/>
    </w:p>
    <w:p w:rsidR="0037740C" w:rsidRDefault="0037740C" w:rsidP="0037740C">
      <w:pPr>
        <w:pStyle w:val="a3"/>
        <w:rPr>
          <w:rFonts w:hAnsi="宋体" w:cs="Arial"/>
          <w:shd w:val="clear" w:color="auto" w:fill="FFFFFF"/>
        </w:rPr>
      </w:pPr>
      <w:r w:rsidRPr="00587F3A">
        <w:rPr>
          <w:rFonts w:hAnsi="宋体" w:cs="Arial" w:hint="eastAsia"/>
          <w:shd w:val="clear" w:color="auto" w:fill="FFFFFF"/>
        </w:rPr>
        <w:t>嫁接时除去砧木生长点</w:t>
      </w:r>
      <w:r>
        <w:rPr>
          <w:rFonts w:hAnsi="宋体" w:cs="Arial" w:hint="eastAsia"/>
          <w:shd w:val="clear" w:color="auto" w:fill="FFFFFF"/>
        </w:rPr>
        <w:t>，</w:t>
      </w:r>
      <w:r w:rsidRPr="00587F3A">
        <w:rPr>
          <w:rFonts w:hAnsi="宋体" w:cs="Arial" w:hint="eastAsia"/>
          <w:shd w:val="clear" w:color="auto" w:fill="FFFFFF"/>
        </w:rPr>
        <w:t>用宽度不超过砧木胚轴直径的尖扁竹签或木签</w:t>
      </w:r>
      <w:r>
        <w:rPr>
          <w:rFonts w:hAnsi="宋体" w:cs="Arial" w:hint="eastAsia"/>
          <w:shd w:val="clear" w:color="auto" w:fill="FFFFFF"/>
        </w:rPr>
        <w:t>，</w:t>
      </w:r>
      <w:r w:rsidRPr="00A44B56">
        <w:rPr>
          <w:rFonts w:hAnsi="宋体" w:cs="Arial" w:hint="eastAsia"/>
          <w:shd w:val="clear" w:color="auto" w:fill="FFFFFF"/>
        </w:rPr>
        <w:t>紧贴子叶叶柄中脉基部向另一子叶柄基部成45°左右方向斜插,</w:t>
      </w:r>
      <w:r w:rsidRPr="004D261A">
        <w:rPr>
          <w:rFonts w:hAnsi="宋体" w:cs="Arial" w:hint="eastAsia"/>
          <w:shd w:val="clear" w:color="auto" w:fill="FFFFFF"/>
        </w:rPr>
        <w:t xml:space="preserve"> </w:t>
      </w:r>
      <w:r w:rsidRPr="00A44B56">
        <w:rPr>
          <w:rFonts w:hAnsi="宋体" w:cs="Arial" w:hint="eastAsia"/>
          <w:shd w:val="clear" w:color="auto" w:fill="FFFFFF"/>
        </w:rPr>
        <w:t>露出竹签尖</w:t>
      </w:r>
      <w:r>
        <w:rPr>
          <w:rFonts w:hAnsi="宋体" w:cs="Arial" w:hint="eastAsia"/>
          <w:shd w:val="clear" w:color="auto" w:fill="FFFFFF"/>
        </w:rPr>
        <w:t>，</w:t>
      </w:r>
      <w:r w:rsidRPr="00587F3A">
        <w:rPr>
          <w:rFonts w:hAnsi="宋体" w:cs="Arial" w:hint="eastAsia"/>
          <w:shd w:val="clear" w:color="auto" w:fill="FFFFFF"/>
        </w:rPr>
        <w:t>插孔长约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5"/>
          <w:attr w:name="UnitName" w:val="cm"/>
        </w:smartTagPr>
        <w:r>
          <w:rPr>
            <w:rFonts w:hAnsi="宋体" w:cs="Arial" w:hint="eastAsia"/>
            <w:shd w:val="clear" w:color="auto" w:fill="FFFFFF"/>
          </w:rPr>
          <w:t>0.5cm</w:t>
        </w:r>
      </w:smartTag>
      <w:r>
        <w:rPr>
          <w:rFonts w:hAnsi="宋体" w:cs="Arial" w:hint="eastAsia"/>
          <w:shd w:val="clear" w:color="auto" w:fill="FFFFFF"/>
        </w:rPr>
        <w:t>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8"/>
          <w:attr w:name="UnitName" w:val="cm"/>
        </w:smartTagPr>
        <w:r>
          <w:rPr>
            <w:rFonts w:hAnsi="宋体" w:cs="Arial" w:hint="eastAsia"/>
            <w:shd w:val="clear" w:color="auto" w:fill="FFFFFF"/>
          </w:rPr>
          <w:t>0.8cm</w:t>
        </w:r>
      </w:smartTag>
      <w:r>
        <w:rPr>
          <w:rFonts w:hAnsi="宋体" w:cs="Arial" w:hint="eastAsia"/>
          <w:shd w:val="clear" w:color="auto" w:fill="FFFFFF"/>
        </w:rPr>
        <w:t>；</w:t>
      </w:r>
      <w:r w:rsidRPr="00587F3A">
        <w:rPr>
          <w:rFonts w:hAnsi="宋体" w:cs="Arial" w:hint="eastAsia"/>
          <w:shd w:val="clear" w:color="auto" w:fill="FFFFFF"/>
        </w:rPr>
        <w:t>接穗从子叶下约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5"/>
          <w:attr w:name="UnitName" w:val="cm"/>
        </w:smartTagPr>
        <w:r>
          <w:rPr>
            <w:rFonts w:hAnsi="宋体" w:cs="Arial" w:hint="eastAsia"/>
            <w:shd w:val="clear" w:color="auto" w:fill="FFFFFF"/>
          </w:rPr>
          <w:t>0.5cm</w:t>
        </w:r>
      </w:smartTag>
      <w:r w:rsidRPr="00587F3A">
        <w:rPr>
          <w:rFonts w:hAnsi="宋体" w:cs="Arial" w:hint="eastAsia"/>
          <w:shd w:val="clear" w:color="auto" w:fill="FFFFFF"/>
        </w:rPr>
        <w:t>处</w:t>
      </w:r>
      <w:r>
        <w:rPr>
          <w:rFonts w:hAnsi="宋体" w:cs="Arial" w:hint="eastAsia"/>
          <w:shd w:val="clear" w:color="auto" w:fill="FFFFFF"/>
        </w:rPr>
        <w:t>,</w:t>
      </w:r>
      <w:r w:rsidRPr="00587F3A">
        <w:rPr>
          <w:rFonts w:hAnsi="宋体" w:cs="Arial" w:hint="eastAsia"/>
          <w:shd w:val="clear" w:color="auto" w:fill="FFFFFF"/>
        </w:rPr>
        <w:t>用刀片斜切下胚轴</w:t>
      </w:r>
      <w:r>
        <w:rPr>
          <w:rFonts w:hAnsi="宋体" w:cs="Arial" w:hint="eastAsia"/>
          <w:shd w:val="clear" w:color="auto" w:fill="FFFFFF"/>
        </w:rPr>
        <w:t>，</w:t>
      </w:r>
      <w:r w:rsidRPr="00587F3A">
        <w:rPr>
          <w:rFonts w:hAnsi="宋体" w:cs="Arial" w:hint="eastAsia"/>
          <w:shd w:val="clear" w:color="auto" w:fill="FFFFFF"/>
        </w:rPr>
        <w:t>切口约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5"/>
          <w:attr w:name="UnitName" w:val="cm"/>
        </w:smartTagPr>
        <w:r>
          <w:rPr>
            <w:rFonts w:hAnsi="宋体" w:cs="Arial" w:hint="eastAsia"/>
            <w:shd w:val="clear" w:color="auto" w:fill="FFFFFF"/>
          </w:rPr>
          <w:t>0.5cm</w:t>
        </w:r>
      </w:smartTag>
      <w:r>
        <w:rPr>
          <w:rFonts w:hAnsi="宋体" w:cs="Arial" w:hint="eastAsia"/>
          <w:shd w:val="clear" w:color="auto" w:fill="FFFFFF"/>
        </w:rPr>
        <w:t>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8"/>
          <w:attr w:name="UnitName" w:val="cm"/>
        </w:smartTagPr>
        <w:r>
          <w:rPr>
            <w:rFonts w:hAnsi="宋体" w:cs="Arial" w:hint="eastAsia"/>
            <w:shd w:val="clear" w:color="auto" w:fill="FFFFFF"/>
          </w:rPr>
          <w:t>0.8cm</w:t>
        </w:r>
      </w:smartTag>
      <w:r>
        <w:rPr>
          <w:rFonts w:hAnsi="宋体" w:cs="Arial" w:hint="eastAsia"/>
          <w:shd w:val="clear" w:color="auto" w:fill="FFFFFF"/>
        </w:rPr>
        <w:t>，</w:t>
      </w:r>
      <w:r w:rsidRPr="00587F3A">
        <w:rPr>
          <w:rFonts w:hAnsi="宋体" w:cs="Arial" w:hint="eastAsia"/>
          <w:shd w:val="clear" w:color="auto" w:fill="FFFFFF"/>
        </w:rPr>
        <w:t>再从背面切一刀</w:t>
      </w:r>
      <w:r>
        <w:rPr>
          <w:rFonts w:hAnsi="宋体" w:cs="Arial" w:hint="eastAsia"/>
          <w:shd w:val="clear" w:color="auto" w:fill="FFFFFF"/>
        </w:rPr>
        <w:t>,</w:t>
      </w:r>
      <w:r w:rsidRPr="00587F3A">
        <w:rPr>
          <w:rFonts w:hAnsi="宋体" w:cs="Arial" w:hint="eastAsia"/>
          <w:shd w:val="clear" w:color="auto" w:fill="FFFFFF"/>
        </w:rPr>
        <w:t>将竹签从砧木中拔出</w:t>
      </w:r>
      <w:r>
        <w:rPr>
          <w:rFonts w:hAnsi="宋体" w:cs="Arial" w:hint="eastAsia"/>
          <w:shd w:val="clear" w:color="auto" w:fill="FFFFFF"/>
        </w:rPr>
        <w:t>，</w:t>
      </w:r>
      <w:r w:rsidRPr="00A44B56">
        <w:rPr>
          <w:rFonts w:hAnsi="宋体" w:cs="Arial" w:hint="eastAsia"/>
          <w:shd w:val="clear" w:color="auto" w:fill="FFFFFF"/>
        </w:rPr>
        <w:lastRenderedPageBreak/>
        <w:t>将切好的接穗迅速准确地斜插入砧木切口内,尖端稍穿透砧木表皮,使接穗与砧木吻合,子叶交叉成“十”字型。</w:t>
      </w:r>
      <w:r w:rsidRPr="001938ED">
        <w:rPr>
          <w:rFonts w:hAnsi="宋体" w:cs="Arial" w:hint="eastAsia"/>
          <w:shd w:val="clear" w:color="auto" w:fill="FFFFFF"/>
        </w:rPr>
        <w:t>插接法不用固定物, 嫁接速度快, 成活后不用断根。</w:t>
      </w:r>
    </w:p>
    <w:p w:rsidR="0037740C" w:rsidRPr="007D0394" w:rsidRDefault="0037740C" w:rsidP="0037740C">
      <w:pPr>
        <w:pStyle w:val="2"/>
        <w:spacing w:before="0" w:after="0" w:line="360" w:lineRule="auto"/>
        <w:rPr>
          <w:rFonts w:ascii="黑体" w:hAnsi="黑体"/>
          <w:b w:val="0"/>
          <w:bCs w:val="0"/>
          <w:sz w:val="21"/>
          <w:szCs w:val="21"/>
        </w:rPr>
      </w:pPr>
      <w:bookmarkStart w:id="18" w:name="_Toc492460209"/>
      <w:r>
        <w:rPr>
          <w:rFonts w:ascii="黑体" w:hAnsi="黑体" w:hint="eastAsia"/>
          <w:b w:val="0"/>
          <w:bCs w:val="0"/>
          <w:sz w:val="21"/>
          <w:szCs w:val="21"/>
        </w:rPr>
        <w:t>10.2</w:t>
      </w:r>
      <w:r w:rsidRPr="007D0394">
        <w:rPr>
          <w:rFonts w:ascii="黑体" w:hAnsi="黑体" w:hint="eastAsia"/>
          <w:b w:val="0"/>
          <w:bCs w:val="0"/>
          <w:sz w:val="21"/>
          <w:szCs w:val="21"/>
        </w:rPr>
        <w:t xml:space="preserve"> 贴接法</w:t>
      </w:r>
      <w:bookmarkEnd w:id="18"/>
    </w:p>
    <w:p w:rsidR="0037740C" w:rsidRPr="0035129A" w:rsidRDefault="0037740C" w:rsidP="0037740C">
      <w:pPr>
        <w:pStyle w:val="a3"/>
        <w:rPr>
          <w:rFonts w:hAnsi="宋体" w:cs="Arial"/>
          <w:shd w:val="clear" w:color="auto" w:fill="FFFFFF"/>
        </w:rPr>
      </w:pPr>
      <w:r>
        <w:rPr>
          <w:rFonts w:hAnsi="宋体" w:cs="Arial" w:hint="eastAsia"/>
          <w:shd w:val="clear" w:color="auto" w:fill="FFFFFF"/>
        </w:rPr>
        <w:t>嫁接时,</w:t>
      </w:r>
      <w:r w:rsidRPr="0035129A">
        <w:rPr>
          <w:rFonts w:hAnsi="宋体" w:cs="Arial" w:hint="eastAsia"/>
          <w:shd w:val="clear" w:color="auto" w:fill="FFFFFF"/>
        </w:rPr>
        <w:t>用刀片削去砧木第1片子叶和生长点，椭圆形切口长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5"/>
          <w:attr w:name="UnitName" w:val="cm"/>
        </w:smartTagPr>
        <w:r>
          <w:rPr>
            <w:rFonts w:hAnsi="宋体" w:cs="Arial" w:hint="eastAsia"/>
            <w:shd w:val="clear" w:color="auto" w:fill="FFFFFF"/>
          </w:rPr>
          <w:t>0.5cm</w:t>
        </w:r>
      </w:smartTag>
      <w:r>
        <w:rPr>
          <w:rFonts w:hAnsi="宋体" w:cs="Arial" w:hint="eastAsia"/>
          <w:shd w:val="clear" w:color="auto" w:fill="FFFFFF"/>
        </w:rPr>
        <w:t>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8"/>
          <w:attr w:name="UnitName" w:val="cm"/>
        </w:smartTagPr>
        <w:r>
          <w:rPr>
            <w:rFonts w:hAnsi="宋体" w:cs="Arial" w:hint="eastAsia"/>
            <w:shd w:val="clear" w:color="auto" w:fill="FFFFFF"/>
          </w:rPr>
          <w:t>0.8cm</w:t>
        </w:r>
      </w:smartTag>
      <w:r w:rsidRPr="0035129A">
        <w:rPr>
          <w:rFonts w:hAnsi="宋体" w:cs="Arial" w:hint="eastAsia"/>
          <w:shd w:val="clear" w:color="auto" w:fill="FFFFFF"/>
        </w:rPr>
        <w:t>。接穗在子叶下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8"/>
          <w:attr w:name="UnitName" w:val="cm"/>
        </w:smartTagPr>
        <w:r>
          <w:rPr>
            <w:rFonts w:hAnsi="宋体" w:cs="Arial" w:hint="eastAsia"/>
            <w:shd w:val="clear" w:color="auto" w:fill="FFFFFF"/>
          </w:rPr>
          <w:t>0.8cm</w:t>
        </w:r>
      </w:smartTag>
      <w:r>
        <w:rPr>
          <w:rFonts w:hAnsi="宋体" w:cs="Arial" w:hint="eastAsia"/>
          <w:shd w:val="clear" w:color="auto" w:fill="FFFFFF"/>
        </w:rPr>
        <w:t>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m"/>
        </w:smartTagPr>
        <w:r>
          <w:rPr>
            <w:rFonts w:hAnsi="宋体" w:cs="Arial" w:hint="eastAsia"/>
            <w:shd w:val="clear" w:color="auto" w:fill="FFFFFF"/>
          </w:rPr>
          <w:t>1.0cm</w:t>
        </w:r>
      </w:smartTag>
      <w:r w:rsidRPr="0035129A">
        <w:rPr>
          <w:rFonts w:hAnsi="宋体" w:cs="Arial" w:hint="eastAsia"/>
          <w:shd w:val="clear" w:color="auto" w:fill="FFFFFF"/>
        </w:rPr>
        <w:t>处向下斜切1 刀，切口为斜面，切口大小应和砧木斜面一致，然后将接穗的斜面紧贴在砧木的切口上，并用嫁接夹固定。</w:t>
      </w:r>
    </w:p>
    <w:p w:rsidR="0037740C" w:rsidRPr="007D0394" w:rsidRDefault="0037740C" w:rsidP="0037740C">
      <w:pPr>
        <w:pStyle w:val="2"/>
        <w:spacing w:before="0" w:after="0" w:line="360" w:lineRule="auto"/>
        <w:rPr>
          <w:rFonts w:ascii="黑体" w:hAnsi="黑体"/>
          <w:b w:val="0"/>
          <w:bCs w:val="0"/>
          <w:sz w:val="21"/>
          <w:szCs w:val="21"/>
        </w:rPr>
      </w:pPr>
      <w:bookmarkStart w:id="19" w:name="_Toc492460210"/>
      <w:r>
        <w:rPr>
          <w:rFonts w:ascii="黑体" w:hAnsi="黑体" w:hint="eastAsia"/>
          <w:b w:val="0"/>
          <w:bCs w:val="0"/>
          <w:sz w:val="21"/>
          <w:szCs w:val="21"/>
        </w:rPr>
        <w:t>10.3</w:t>
      </w:r>
      <w:r w:rsidRPr="007D0394">
        <w:rPr>
          <w:rFonts w:ascii="黑体" w:hAnsi="黑体" w:hint="eastAsia"/>
          <w:b w:val="0"/>
          <w:bCs w:val="0"/>
          <w:sz w:val="21"/>
          <w:szCs w:val="21"/>
        </w:rPr>
        <w:t xml:space="preserve"> 双断根</w:t>
      </w:r>
      <w:r>
        <w:rPr>
          <w:rFonts w:ascii="黑体" w:hAnsi="黑体" w:hint="eastAsia"/>
          <w:b w:val="0"/>
          <w:bCs w:val="0"/>
          <w:sz w:val="21"/>
          <w:szCs w:val="21"/>
        </w:rPr>
        <w:t>法</w:t>
      </w:r>
      <w:bookmarkEnd w:id="19"/>
    </w:p>
    <w:p w:rsidR="0037740C" w:rsidRDefault="0037740C" w:rsidP="0037740C">
      <w:pPr>
        <w:pStyle w:val="a3"/>
        <w:rPr>
          <w:rFonts w:hAnsi="宋体" w:cs="Arial"/>
          <w:shd w:val="clear" w:color="auto" w:fill="FFFFFF"/>
        </w:rPr>
      </w:pPr>
      <w:r>
        <w:rPr>
          <w:rFonts w:hAnsi="宋体" w:cs="Arial" w:hint="eastAsia"/>
          <w:shd w:val="clear" w:color="auto" w:fill="FFFFFF"/>
        </w:rPr>
        <w:t>采用</w:t>
      </w:r>
      <w:r w:rsidRPr="00A44B56">
        <w:rPr>
          <w:rFonts w:hAnsi="宋体" w:cs="Arial" w:hint="eastAsia"/>
          <w:shd w:val="clear" w:color="auto" w:fill="FFFFFF"/>
        </w:rPr>
        <w:t>插接法</w:t>
      </w:r>
      <w:r>
        <w:rPr>
          <w:rFonts w:hAnsi="宋体" w:cs="Arial" w:hint="eastAsia"/>
          <w:shd w:val="clear" w:color="auto" w:fill="FFFFFF"/>
        </w:rPr>
        <w:t>或</w:t>
      </w:r>
      <w:r w:rsidRPr="0035129A">
        <w:rPr>
          <w:rFonts w:hAnsi="宋体" w:cs="Arial" w:hint="eastAsia"/>
          <w:shd w:val="clear" w:color="auto" w:fill="FFFFFF"/>
        </w:rPr>
        <w:t>贴接</w:t>
      </w:r>
      <w:r>
        <w:rPr>
          <w:rFonts w:hAnsi="宋体" w:cs="Arial" w:hint="eastAsia"/>
          <w:shd w:val="clear" w:color="auto" w:fill="FFFFFF"/>
        </w:rPr>
        <w:t>法，</w:t>
      </w:r>
      <w:r w:rsidRPr="00A44B56">
        <w:rPr>
          <w:rFonts w:hAnsi="宋体" w:cs="Arial" w:hint="eastAsia"/>
          <w:shd w:val="clear" w:color="auto" w:fill="FFFFFF"/>
        </w:rPr>
        <w:t>嫁接</w:t>
      </w:r>
      <w:r>
        <w:rPr>
          <w:rFonts w:hAnsi="宋体" w:cs="Arial" w:hint="eastAsia"/>
          <w:shd w:val="clear" w:color="auto" w:fill="FFFFFF"/>
        </w:rPr>
        <w:t>完成后，</w:t>
      </w:r>
      <w:r w:rsidRPr="00A44B56">
        <w:rPr>
          <w:rFonts w:hAnsi="宋体" w:cs="Arial" w:hint="eastAsia"/>
          <w:shd w:val="clear" w:color="auto" w:fill="FFFFFF"/>
        </w:rPr>
        <w:t>用刀片将砧木</w:t>
      </w:r>
      <w:r>
        <w:rPr>
          <w:rFonts w:hAnsi="宋体" w:cs="Arial" w:hint="eastAsia"/>
          <w:shd w:val="clear" w:color="auto" w:fill="FFFFFF"/>
        </w:rPr>
        <w:t>子叶向下保留4cm处用刀片断根，</w:t>
      </w:r>
      <w:r w:rsidRPr="00A44B56">
        <w:rPr>
          <w:rFonts w:hAnsi="宋体" w:cs="Arial" w:hint="eastAsia"/>
          <w:shd w:val="clear" w:color="auto" w:fill="FFFFFF"/>
        </w:rPr>
        <w:t>嫁接后立即将嫁接苗插入穴盘内</w:t>
      </w:r>
      <w:r>
        <w:rPr>
          <w:rFonts w:hAnsi="宋体" w:cs="Arial" w:hint="eastAsia"/>
          <w:shd w:val="clear" w:color="auto" w:fill="FFFFFF"/>
        </w:rPr>
        <w:t>扦插时，茎基部可</w:t>
      </w:r>
      <w:r w:rsidRPr="0035129A">
        <w:rPr>
          <w:rFonts w:hAnsi="宋体" w:cs="Arial" w:hint="eastAsia"/>
          <w:shd w:val="clear" w:color="auto" w:fill="FFFFFF"/>
        </w:rPr>
        <w:t>沾生根粉溶液</w:t>
      </w:r>
      <w:r>
        <w:rPr>
          <w:rFonts w:hAnsi="宋体" w:cs="Arial" w:hint="eastAsia"/>
          <w:shd w:val="clear" w:color="auto" w:fill="FFFFFF"/>
        </w:rPr>
        <w:t>。</w:t>
      </w:r>
    </w:p>
    <w:p w:rsidR="0037740C" w:rsidRPr="00764151" w:rsidRDefault="0037740C" w:rsidP="00E21D04">
      <w:pPr>
        <w:pStyle w:val="1"/>
        <w:spacing w:beforeLines="50" w:after="0"/>
        <w:rPr>
          <w:rFonts w:ascii="黑体" w:eastAsia="黑体" w:hAnsi="黑体"/>
          <w:b w:val="0"/>
          <w:bCs w:val="0"/>
          <w:sz w:val="24"/>
          <w:szCs w:val="24"/>
        </w:rPr>
      </w:pPr>
      <w:bookmarkStart w:id="20" w:name="_Toc492460211"/>
      <w:r>
        <w:rPr>
          <w:rFonts w:ascii="黑体" w:eastAsia="黑体" w:hAnsi="黑体" w:hint="eastAsia"/>
          <w:b w:val="0"/>
          <w:bCs w:val="0"/>
          <w:sz w:val="24"/>
          <w:szCs w:val="24"/>
        </w:rPr>
        <w:t xml:space="preserve">11 </w:t>
      </w:r>
      <w:r w:rsidRPr="00764151">
        <w:rPr>
          <w:rFonts w:ascii="黑体" w:eastAsia="黑体" w:hAnsi="黑体" w:hint="eastAsia"/>
          <w:b w:val="0"/>
          <w:bCs w:val="0"/>
          <w:sz w:val="24"/>
          <w:szCs w:val="24"/>
        </w:rPr>
        <w:t>嫁接苗管理</w:t>
      </w:r>
      <w:bookmarkEnd w:id="20"/>
    </w:p>
    <w:p w:rsidR="0037740C" w:rsidRPr="007D0394" w:rsidRDefault="0037740C" w:rsidP="0037740C">
      <w:pPr>
        <w:pStyle w:val="2"/>
        <w:spacing w:before="0" w:after="0" w:line="360" w:lineRule="auto"/>
        <w:rPr>
          <w:rFonts w:ascii="黑体" w:hAnsi="黑体"/>
          <w:b w:val="0"/>
          <w:bCs w:val="0"/>
          <w:sz w:val="21"/>
          <w:szCs w:val="21"/>
        </w:rPr>
      </w:pPr>
      <w:bookmarkStart w:id="21" w:name="_Toc492460212"/>
      <w:r>
        <w:rPr>
          <w:rFonts w:ascii="黑体" w:hAnsi="黑体" w:hint="eastAsia"/>
          <w:b w:val="0"/>
          <w:bCs w:val="0"/>
          <w:sz w:val="21"/>
          <w:szCs w:val="21"/>
        </w:rPr>
        <w:t>11.1</w:t>
      </w:r>
      <w:r w:rsidRPr="007D0394">
        <w:rPr>
          <w:rFonts w:ascii="黑体" w:hAnsi="黑体" w:hint="eastAsia"/>
          <w:b w:val="0"/>
          <w:bCs w:val="0"/>
          <w:sz w:val="21"/>
          <w:szCs w:val="21"/>
        </w:rPr>
        <w:t>湿度</w:t>
      </w:r>
      <w:bookmarkEnd w:id="21"/>
    </w:p>
    <w:p w:rsidR="0037740C" w:rsidRPr="001B7288" w:rsidRDefault="0037740C" w:rsidP="0037740C">
      <w:pPr>
        <w:pStyle w:val="a3"/>
        <w:rPr>
          <w:rFonts w:hAnsi="宋体" w:cs="Arial"/>
          <w:shd w:val="clear" w:color="auto" w:fill="FFFFFF"/>
        </w:rPr>
      </w:pPr>
      <w:r w:rsidRPr="001B7288">
        <w:rPr>
          <w:rFonts w:hAnsi="宋体" w:cs="Arial" w:hint="eastAsia"/>
          <w:shd w:val="clear" w:color="auto" w:fill="FFFFFF"/>
        </w:rPr>
        <w:t>嫁接后将穴盘</w:t>
      </w:r>
      <w:r>
        <w:rPr>
          <w:rFonts w:hAnsi="宋体" w:cs="Arial" w:hint="eastAsia"/>
          <w:shd w:val="clear" w:color="auto" w:fill="FFFFFF"/>
        </w:rPr>
        <w:t>立即</w:t>
      </w:r>
      <w:r w:rsidRPr="001B7288">
        <w:rPr>
          <w:rFonts w:hAnsi="宋体" w:cs="Arial" w:hint="eastAsia"/>
          <w:shd w:val="clear" w:color="auto" w:fill="FFFFFF"/>
        </w:rPr>
        <w:t>摆入苗床，苗盘上覆盖地膜保湿。一个苗床摆满后扣塑料小拱棚保湿，嫁接后头3d空气相对湿度保持在95%以上。3d后</w:t>
      </w:r>
      <w:r>
        <w:rPr>
          <w:rFonts w:hAnsi="宋体" w:cs="Arial" w:hint="eastAsia"/>
          <w:shd w:val="clear" w:color="auto" w:fill="FFFFFF"/>
        </w:rPr>
        <w:t>揭除</w:t>
      </w:r>
      <w:r w:rsidRPr="001B7288">
        <w:rPr>
          <w:rFonts w:hAnsi="宋体" w:cs="Arial" w:hint="eastAsia"/>
          <w:shd w:val="clear" w:color="auto" w:fill="FFFFFF"/>
        </w:rPr>
        <w:t>地膜，并于早晨和傍晚逐渐增加换气时间。7d～10d后，去掉拱棚膜</w:t>
      </w:r>
      <w:r>
        <w:rPr>
          <w:rFonts w:hAnsi="宋体" w:cs="Arial" w:hint="eastAsia"/>
          <w:shd w:val="clear" w:color="auto" w:fill="FFFFFF"/>
        </w:rPr>
        <w:t>，空气湿度保持50%～60%</w:t>
      </w:r>
      <w:r w:rsidRPr="001B7288">
        <w:rPr>
          <w:rFonts w:hAnsi="宋体" w:cs="Arial" w:hint="eastAsia"/>
          <w:shd w:val="clear" w:color="auto" w:fill="FFFFFF"/>
        </w:rPr>
        <w:t>。7月～8月</w:t>
      </w:r>
      <w:r>
        <w:rPr>
          <w:rFonts w:hAnsi="宋体" w:cs="Arial" w:hint="eastAsia"/>
          <w:shd w:val="clear" w:color="auto" w:fill="FFFFFF"/>
        </w:rPr>
        <w:t>，</w:t>
      </w:r>
      <w:r w:rsidRPr="001B7288">
        <w:rPr>
          <w:rFonts w:hAnsi="宋体" w:cs="Arial" w:hint="eastAsia"/>
          <w:shd w:val="clear" w:color="auto" w:fill="FFFFFF"/>
        </w:rPr>
        <w:t>嫁接后第2d早晨开始透</w:t>
      </w:r>
      <w:r>
        <w:rPr>
          <w:rFonts w:hAnsi="宋体" w:cs="Arial" w:hint="eastAsia"/>
          <w:shd w:val="clear" w:color="auto" w:fill="FFFFFF"/>
        </w:rPr>
        <w:t>风</w:t>
      </w:r>
      <w:r w:rsidRPr="001B7288">
        <w:rPr>
          <w:rFonts w:hAnsi="宋体" w:cs="Arial" w:hint="eastAsia"/>
          <w:shd w:val="clear" w:color="auto" w:fill="FFFFFF"/>
        </w:rPr>
        <w:t>，揭开小拱棚的薄膜，</w:t>
      </w:r>
      <w:r w:rsidRPr="001B7288" w:rsidDel="00807302">
        <w:rPr>
          <w:rFonts w:hAnsi="宋体" w:cs="Arial" w:hint="eastAsia"/>
          <w:shd w:val="clear" w:color="auto" w:fill="FFFFFF"/>
        </w:rPr>
        <w:t xml:space="preserve"> </w:t>
      </w:r>
      <w:r w:rsidRPr="001B7288">
        <w:rPr>
          <w:rFonts w:hAnsi="宋体" w:cs="Arial" w:hint="eastAsia"/>
          <w:shd w:val="clear" w:color="auto" w:fill="FFFFFF"/>
        </w:rPr>
        <w:t>30min左右</w:t>
      </w:r>
      <w:r>
        <w:rPr>
          <w:rFonts w:hAnsi="宋体" w:cs="Arial" w:hint="eastAsia"/>
          <w:shd w:val="clear" w:color="auto" w:fill="FFFFFF"/>
        </w:rPr>
        <w:t>，</w:t>
      </w:r>
      <w:r w:rsidRPr="001B7288">
        <w:rPr>
          <w:rFonts w:hAnsi="宋体" w:cs="Arial" w:hint="eastAsia"/>
          <w:shd w:val="clear" w:color="auto" w:fill="FFFFFF"/>
        </w:rPr>
        <w:t>叶面无水滴</w:t>
      </w:r>
      <w:r>
        <w:rPr>
          <w:rFonts w:hAnsi="宋体" w:cs="Arial" w:hint="eastAsia"/>
          <w:shd w:val="clear" w:color="auto" w:fill="FFFFFF"/>
        </w:rPr>
        <w:t>时</w:t>
      </w:r>
      <w:r w:rsidRPr="001B7288">
        <w:rPr>
          <w:rFonts w:hAnsi="宋体" w:cs="Arial" w:hint="eastAsia"/>
          <w:shd w:val="clear" w:color="auto" w:fill="FFFFFF"/>
        </w:rPr>
        <w:t>再覆盖。</w:t>
      </w:r>
    </w:p>
    <w:p w:rsidR="0037740C" w:rsidRPr="007D0394" w:rsidRDefault="0037740C" w:rsidP="0037740C">
      <w:pPr>
        <w:pStyle w:val="2"/>
        <w:spacing w:before="0" w:after="0" w:line="360" w:lineRule="auto"/>
        <w:rPr>
          <w:rFonts w:ascii="黑体" w:hAnsi="黑体"/>
          <w:b w:val="0"/>
          <w:bCs w:val="0"/>
          <w:sz w:val="21"/>
          <w:szCs w:val="21"/>
        </w:rPr>
      </w:pPr>
      <w:bookmarkStart w:id="22" w:name="_Toc492460213"/>
      <w:r>
        <w:rPr>
          <w:rFonts w:ascii="黑体" w:hAnsi="黑体" w:hint="eastAsia"/>
          <w:b w:val="0"/>
          <w:bCs w:val="0"/>
          <w:sz w:val="21"/>
          <w:szCs w:val="21"/>
        </w:rPr>
        <w:t>11.2</w:t>
      </w:r>
      <w:r w:rsidRPr="007D0394">
        <w:rPr>
          <w:rFonts w:ascii="黑体" w:hAnsi="黑体" w:hint="eastAsia"/>
          <w:b w:val="0"/>
          <w:bCs w:val="0"/>
          <w:sz w:val="21"/>
          <w:szCs w:val="21"/>
        </w:rPr>
        <w:t xml:space="preserve"> 温度</w:t>
      </w:r>
      <w:bookmarkEnd w:id="22"/>
    </w:p>
    <w:p w:rsidR="0037740C" w:rsidRPr="00743BD4" w:rsidRDefault="0037740C" w:rsidP="0037740C">
      <w:pPr>
        <w:pStyle w:val="a3"/>
        <w:rPr>
          <w:rFonts w:hAnsi="宋体" w:cs="Arial"/>
          <w:shd w:val="clear" w:color="auto" w:fill="FFFFFF"/>
        </w:rPr>
      </w:pPr>
      <w:r w:rsidRPr="00416575">
        <w:rPr>
          <w:rFonts w:hAnsi="宋体" w:cs="Arial" w:hint="eastAsia"/>
          <w:shd w:val="clear" w:color="auto" w:fill="FFFFFF"/>
        </w:rPr>
        <w:t>嫁接后1d～7d内白天温度保持在25℃～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8"/>
          <w:attr w:name="UnitName" w:val="℃"/>
        </w:smartTagPr>
        <w:r w:rsidRPr="00416575">
          <w:rPr>
            <w:rFonts w:hAnsi="宋体" w:cs="Arial" w:hint="eastAsia"/>
            <w:shd w:val="clear" w:color="auto" w:fill="FFFFFF"/>
          </w:rPr>
          <w:t>28℃</w:t>
        </w:r>
      </w:smartTag>
      <w:r w:rsidRPr="00416575">
        <w:rPr>
          <w:rFonts w:hAnsi="宋体" w:cs="Arial" w:hint="eastAsia"/>
          <w:shd w:val="clear" w:color="auto" w:fill="FFFFFF"/>
        </w:rPr>
        <w:t>，夜间18℃～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℃"/>
        </w:smartTagPr>
        <w:r w:rsidRPr="00416575">
          <w:rPr>
            <w:rFonts w:hAnsi="宋体" w:cs="Arial" w:hint="eastAsia"/>
            <w:shd w:val="clear" w:color="auto" w:fill="FFFFFF"/>
          </w:rPr>
          <w:t>20℃</w:t>
        </w:r>
      </w:smartTag>
      <w:r>
        <w:rPr>
          <w:rFonts w:hAnsi="宋体" w:cs="Arial" w:hint="eastAsia"/>
          <w:shd w:val="clear" w:color="auto" w:fill="FFFFFF"/>
        </w:rPr>
        <w:t>。</w:t>
      </w:r>
      <w:r w:rsidRPr="00416575">
        <w:rPr>
          <w:rFonts w:hAnsi="宋体" w:cs="Arial" w:hint="eastAsia"/>
          <w:shd w:val="clear" w:color="auto" w:fill="FFFFFF"/>
        </w:rPr>
        <w:t>7d后，白天温度22℃～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8"/>
          <w:attr w:name="UnitName" w:val="℃"/>
        </w:smartTagPr>
        <w:r w:rsidRPr="00416575">
          <w:rPr>
            <w:rFonts w:hAnsi="宋体" w:cs="Arial" w:hint="eastAsia"/>
            <w:shd w:val="clear" w:color="auto" w:fill="FFFFFF"/>
          </w:rPr>
          <w:t>28℃</w:t>
        </w:r>
      </w:smartTag>
      <w:r w:rsidRPr="00416575">
        <w:rPr>
          <w:rFonts w:hAnsi="宋体" w:cs="Arial" w:hint="eastAsia"/>
          <w:shd w:val="clear" w:color="auto" w:fill="FFFFFF"/>
        </w:rPr>
        <w:t>，夜间16℃～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8"/>
          <w:attr w:name="UnitName" w:val="℃"/>
        </w:smartTagPr>
        <w:r w:rsidRPr="00416575">
          <w:rPr>
            <w:rFonts w:hAnsi="宋体" w:cs="Arial" w:hint="eastAsia"/>
            <w:shd w:val="clear" w:color="auto" w:fill="FFFFFF"/>
          </w:rPr>
          <w:t>18℃</w:t>
        </w:r>
      </w:smartTag>
      <w:r>
        <w:rPr>
          <w:rFonts w:hAnsi="宋体" w:cs="Arial" w:hint="eastAsia"/>
          <w:shd w:val="clear" w:color="auto" w:fill="FFFFFF"/>
        </w:rPr>
        <w:t>，</w:t>
      </w:r>
      <w:r w:rsidRPr="00743BD4">
        <w:rPr>
          <w:rFonts w:hAnsi="宋体" w:cs="Arial" w:hint="eastAsia"/>
          <w:shd w:val="clear" w:color="auto" w:fill="FFFFFF"/>
        </w:rPr>
        <w:t>最适昼夜温度为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4"/>
          <w:attr w:name="UnitName" w:val="℃"/>
        </w:smartTagPr>
        <w:r w:rsidRPr="00743BD4">
          <w:rPr>
            <w:rFonts w:hAnsi="宋体" w:cs="Arial" w:hint="eastAsia"/>
            <w:shd w:val="clear" w:color="auto" w:fill="FFFFFF"/>
          </w:rPr>
          <w:t>24℃</w:t>
        </w:r>
      </w:smartTag>
      <w:r w:rsidRPr="00743BD4">
        <w:rPr>
          <w:rFonts w:hAnsi="宋体" w:cs="Arial" w:hint="eastAsia"/>
          <w:shd w:val="clear" w:color="auto" w:fill="FFFFFF"/>
        </w:rPr>
        <w:t>/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"/>
          <w:attr w:name="UnitName" w:val="℃"/>
        </w:smartTagPr>
        <w:r w:rsidRPr="00743BD4">
          <w:rPr>
            <w:rFonts w:hAnsi="宋体" w:cs="Arial" w:hint="eastAsia"/>
            <w:shd w:val="clear" w:color="auto" w:fill="FFFFFF"/>
          </w:rPr>
          <w:t>15℃</w:t>
        </w:r>
      </w:smartTag>
      <w:r w:rsidRPr="00743BD4">
        <w:rPr>
          <w:rFonts w:hAnsi="宋体" w:cs="Arial" w:hint="eastAsia"/>
          <w:shd w:val="clear" w:color="auto" w:fill="FFFFFF"/>
        </w:rPr>
        <w:t>。</w:t>
      </w:r>
    </w:p>
    <w:p w:rsidR="0037740C" w:rsidRPr="007D0394" w:rsidRDefault="0037740C" w:rsidP="0037740C">
      <w:pPr>
        <w:pStyle w:val="2"/>
        <w:spacing w:before="0" w:after="0" w:line="360" w:lineRule="auto"/>
        <w:rPr>
          <w:rFonts w:ascii="黑体" w:hAnsi="黑体"/>
          <w:b w:val="0"/>
          <w:bCs w:val="0"/>
          <w:sz w:val="21"/>
          <w:szCs w:val="21"/>
        </w:rPr>
      </w:pPr>
      <w:bookmarkStart w:id="23" w:name="_Toc492460214"/>
      <w:r>
        <w:rPr>
          <w:rFonts w:ascii="黑体" w:hAnsi="黑体" w:hint="eastAsia"/>
          <w:b w:val="0"/>
          <w:bCs w:val="0"/>
          <w:sz w:val="21"/>
          <w:szCs w:val="21"/>
        </w:rPr>
        <w:t>11.3</w:t>
      </w:r>
      <w:r w:rsidRPr="007D0394">
        <w:rPr>
          <w:rFonts w:ascii="黑体" w:hAnsi="黑体" w:hint="eastAsia"/>
          <w:b w:val="0"/>
          <w:bCs w:val="0"/>
          <w:sz w:val="21"/>
          <w:szCs w:val="21"/>
        </w:rPr>
        <w:t>光照</w:t>
      </w:r>
      <w:bookmarkEnd w:id="23"/>
    </w:p>
    <w:p w:rsidR="0037740C" w:rsidRPr="00106ACD" w:rsidRDefault="0037740C" w:rsidP="0037740C">
      <w:pPr>
        <w:pStyle w:val="a3"/>
        <w:rPr>
          <w:rFonts w:hAnsi="宋体" w:cs="Arial"/>
          <w:shd w:val="clear" w:color="auto" w:fill="FFFFFF"/>
        </w:rPr>
      </w:pPr>
      <w:r w:rsidRPr="00416575">
        <w:rPr>
          <w:rFonts w:hAnsi="宋体" w:cs="Arial" w:hint="eastAsia"/>
          <w:shd w:val="clear" w:color="auto" w:fill="FFFFFF"/>
        </w:rPr>
        <w:t>嫁接后第</w:t>
      </w:r>
      <w:r>
        <w:rPr>
          <w:rFonts w:hAnsi="宋体" w:cs="Arial" w:hint="eastAsia"/>
          <w:shd w:val="clear" w:color="auto" w:fill="FFFFFF"/>
        </w:rPr>
        <w:t>2</w:t>
      </w:r>
      <w:r w:rsidRPr="00416575">
        <w:rPr>
          <w:rFonts w:hAnsi="宋体" w:cs="Arial" w:hint="eastAsia"/>
          <w:shd w:val="clear" w:color="auto" w:fill="FFFFFF"/>
        </w:rPr>
        <w:t>d～3d，在</w:t>
      </w:r>
      <w:r>
        <w:rPr>
          <w:rFonts w:hAnsi="宋体" w:cs="Arial" w:hint="eastAsia"/>
          <w:shd w:val="clear" w:color="auto" w:fill="FFFFFF"/>
        </w:rPr>
        <w:t>育苗设施上或苗床</w:t>
      </w:r>
      <w:r w:rsidRPr="00416575">
        <w:rPr>
          <w:rFonts w:hAnsi="宋体" w:cs="Arial" w:hint="eastAsia"/>
          <w:shd w:val="clear" w:color="auto" w:fill="FFFFFF"/>
        </w:rPr>
        <w:t>小拱棚上盖遮阳网，晴天全日遮光</w:t>
      </w:r>
      <w:r>
        <w:rPr>
          <w:rFonts w:hAnsi="宋体" w:cs="Arial" w:hint="eastAsia"/>
          <w:shd w:val="clear" w:color="auto" w:fill="FFFFFF"/>
        </w:rPr>
        <w:t>；</w:t>
      </w:r>
      <w:r w:rsidRPr="00416575">
        <w:rPr>
          <w:rFonts w:hAnsi="宋体" w:cs="Arial" w:hint="eastAsia"/>
          <w:shd w:val="clear" w:color="auto" w:fill="FFFFFF"/>
        </w:rPr>
        <w:t>4d～5d，可逐渐减少遮阴时间，适当增加光照</w:t>
      </w:r>
      <w:r>
        <w:rPr>
          <w:rFonts w:hAnsi="宋体" w:cs="Arial" w:hint="eastAsia"/>
          <w:shd w:val="clear" w:color="auto" w:fill="FFFFFF"/>
        </w:rPr>
        <w:t>；</w:t>
      </w:r>
      <w:r w:rsidRPr="00416575">
        <w:rPr>
          <w:rFonts w:hAnsi="宋体" w:cs="Arial" w:hint="eastAsia"/>
          <w:shd w:val="clear" w:color="auto" w:fill="FFFFFF"/>
        </w:rPr>
        <w:t>5d～7d以后可逐渐通风，不再遮阴。</w:t>
      </w:r>
      <w:r>
        <w:rPr>
          <w:rFonts w:hAnsi="宋体" w:cs="Arial" w:hint="eastAsia"/>
          <w:shd w:val="clear" w:color="auto" w:fill="FFFFFF"/>
        </w:rPr>
        <w:t>连续阴雨天要注意补光，久阴转晴天气要及时遮阴。</w:t>
      </w:r>
      <w:r w:rsidRPr="00106ACD">
        <w:rPr>
          <w:rFonts w:hAnsi="宋体" w:cs="Arial" w:hint="eastAsia"/>
          <w:shd w:val="clear" w:color="auto" w:fill="FFFFFF"/>
        </w:rPr>
        <w:t>经过见光</w:t>
      </w:r>
      <w:r>
        <w:rPr>
          <w:rFonts w:hAnsi="宋体" w:cs="Arial" w:hint="eastAsia"/>
          <w:shd w:val="clear" w:color="auto" w:fill="FFFFFF"/>
        </w:rPr>
        <w:t>-</w:t>
      </w:r>
      <w:r w:rsidRPr="00106ACD">
        <w:rPr>
          <w:rFonts w:hAnsi="宋体" w:cs="Arial" w:hint="eastAsia"/>
          <w:shd w:val="clear" w:color="auto" w:fill="FFFFFF"/>
        </w:rPr>
        <w:t>遮荫</w:t>
      </w:r>
      <w:r>
        <w:rPr>
          <w:rFonts w:hAnsi="宋体" w:cs="Arial" w:hint="eastAsia"/>
          <w:shd w:val="clear" w:color="auto" w:fill="FFFFFF"/>
        </w:rPr>
        <w:t>-</w:t>
      </w:r>
      <w:r w:rsidRPr="00106ACD">
        <w:rPr>
          <w:rFonts w:hAnsi="宋体" w:cs="Arial" w:hint="eastAsia"/>
          <w:shd w:val="clear" w:color="auto" w:fill="FFFFFF"/>
        </w:rPr>
        <w:t>见光的炼苗过程后即可进入正常的苗床管理。</w:t>
      </w:r>
    </w:p>
    <w:p w:rsidR="0037740C" w:rsidRPr="007D0394" w:rsidRDefault="0037740C" w:rsidP="0037740C">
      <w:pPr>
        <w:pStyle w:val="2"/>
        <w:spacing w:before="0" w:after="0" w:line="360" w:lineRule="auto"/>
        <w:rPr>
          <w:rFonts w:ascii="黑体" w:hAnsi="黑体"/>
          <w:b w:val="0"/>
          <w:bCs w:val="0"/>
          <w:sz w:val="21"/>
          <w:szCs w:val="21"/>
        </w:rPr>
      </w:pPr>
      <w:bookmarkStart w:id="24" w:name="_Toc492460215"/>
      <w:r>
        <w:rPr>
          <w:rFonts w:ascii="黑体" w:hAnsi="黑体" w:hint="eastAsia"/>
          <w:b w:val="0"/>
          <w:bCs w:val="0"/>
          <w:sz w:val="21"/>
          <w:szCs w:val="21"/>
        </w:rPr>
        <w:t>11.4</w:t>
      </w:r>
      <w:r w:rsidRPr="007D0394">
        <w:rPr>
          <w:rFonts w:ascii="黑体" w:hAnsi="黑体" w:hint="eastAsia"/>
          <w:b w:val="0"/>
          <w:bCs w:val="0"/>
          <w:sz w:val="21"/>
          <w:szCs w:val="21"/>
        </w:rPr>
        <w:t>肥水管理</w:t>
      </w:r>
      <w:bookmarkEnd w:id="24"/>
    </w:p>
    <w:p w:rsidR="0037740C" w:rsidRDefault="0037740C" w:rsidP="0037740C">
      <w:pPr>
        <w:pStyle w:val="a3"/>
        <w:rPr>
          <w:rFonts w:hAnsi="宋体" w:cs="宋体"/>
          <w:color w:val="000000"/>
          <w:szCs w:val="21"/>
        </w:rPr>
      </w:pPr>
      <w:r>
        <w:rPr>
          <w:rFonts w:hAnsi="宋体" w:cs="宋体" w:hint="eastAsia"/>
          <w:color w:val="000000"/>
          <w:szCs w:val="21"/>
        </w:rPr>
        <w:t>成活后要适时控水，</w:t>
      </w:r>
      <w:r w:rsidRPr="00B81D92">
        <w:rPr>
          <w:rFonts w:hAnsi="宋体" w:cs="宋体" w:hint="eastAsia"/>
          <w:color w:val="000000"/>
          <w:szCs w:val="21"/>
        </w:rPr>
        <w:t>根据基质肥力</w:t>
      </w:r>
      <w:r>
        <w:rPr>
          <w:rFonts w:hAnsi="宋体" w:cs="宋体" w:hint="eastAsia"/>
          <w:color w:val="000000"/>
          <w:szCs w:val="21"/>
        </w:rPr>
        <w:t>状况</w:t>
      </w:r>
      <w:r w:rsidRPr="00B81D92">
        <w:rPr>
          <w:rFonts w:hAnsi="宋体" w:cs="宋体" w:hint="eastAsia"/>
          <w:color w:val="000000"/>
          <w:szCs w:val="21"/>
        </w:rPr>
        <w:t>适时补充养分</w:t>
      </w:r>
      <w:r>
        <w:rPr>
          <w:rFonts w:hAnsi="宋体" w:cs="宋体" w:hint="eastAsia"/>
          <w:color w:val="000000"/>
          <w:szCs w:val="21"/>
        </w:rPr>
        <w:t>。如果存在基质脱肥情况，可叶面喷施0.1%～0.3%的磷酸二氢钾或尿素，在基质较干时结合浇水进行追肥，浇1次清水后再浇N、P、K含量为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10"/>
          <w:attr w:name="Year" w:val="2015"/>
        </w:smartTagPr>
        <w:r>
          <w:rPr>
            <w:rFonts w:hAnsi="宋体" w:cs="宋体" w:hint="eastAsia"/>
            <w:color w:val="000000"/>
            <w:szCs w:val="21"/>
          </w:rPr>
          <w:t>15-10-15</w:t>
        </w:r>
      </w:smartTag>
      <w:r>
        <w:rPr>
          <w:rFonts w:hAnsi="宋体" w:cs="宋体" w:hint="eastAsia"/>
          <w:color w:val="000000"/>
          <w:szCs w:val="21"/>
        </w:rPr>
        <w:t>和20-10-20速效肥水，浓度50mg～120mg/kg，两者交替使用。</w:t>
      </w:r>
    </w:p>
    <w:p w:rsidR="0037740C" w:rsidRPr="00B81D92" w:rsidRDefault="0037740C" w:rsidP="0037740C">
      <w:pPr>
        <w:pStyle w:val="a3"/>
        <w:rPr>
          <w:rFonts w:hAnsi="宋体" w:cs="宋体"/>
          <w:color w:val="000000"/>
          <w:szCs w:val="21"/>
        </w:rPr>
      </w:pPr>
      <w:r w:rsidRPr="00B81D92">
        <w:rPr>
          <w:rFonts w:hAnsi="宋体" w:cs="宋体" w:hint="eastAsia"/>
          <w:color w:val="000000"/>
          <w:szCs w:val="21"/>
        </w:rPr>
        <w:t>肥料</w:t>
      </w:r>
      <w:r>
        <w:rPr>
          <w:rFonts w:hAnsi="宋体" w:cs="宋体" w:hint="eastAsia"/>
          <w:color w:val="000000"/>
          <w:szCs w:val="21"/>
        </w:rPr>
        <w:t>要符</w:t>
      </w:r>
      <w:r w:rsidRPr="00B81D92">
        <w:rPr>
          <w:rFonts w:hAnsi="宋体" w:cs="宋体" w:hint="eastAsia"/>
          <w:color w:val="000000"/>
          <w:szCs w:val="21"/>
        </w:rPr>
        <w:t>合</w:t>
      </w:r>
      <w:r w:rsidRPr="007A600B">
        <w:rPr>
          <w:rFonts w:hAnsi="宋体" w:cs="宋体"/>
          <w:color w:val="000000"/>
          <w:szCs w:val="21"/>
        </w:rPr>
        <w:t>NY/T 394</w:t>
      </w:r>
      <w:r w:rsidRPr="00B81D92">
        <w:rPr>
          <w:rFonts w:hAnsi="宋体" w:cs="宋体" w:hint="eastAsia"/>
          <w:color w:val="000000"/>
          <w:szCs w:val="21"/>
        </w:rPr>
        <w:t>规定。</w:t>
      </w:r>
    </w:p>
    <w:p w:rsidR="0037740C" w:rsidRPr="007D0394" w:rsidRDefault="0037740C" w:rsidP="0037740C">
      <w:pPr>
        <w:pStyle w:val="2"/>
        <w:spacing w:before="0" w:after="0" w:line="360" w:lineRule="auto"/>
        <w:rPr>
          <w:rFonts w:ascii="黑体" w:hAnsi="黑体"/>
          <w:b w:val="0"/>
          <w:bCs w:val="0"/>
          <w:sz w:val="21"/>
          <w:szCs w:val="21"/>
        </w:rPr>
      </w:pPr>
      <w:bookmarkStart w:id="25" w:name="_Toc492460216"/>
      <w:r>
        <w:rPr>
          <w:rFonts w:ascii="黑体" w:hAnsi="黑体" w:hint="eastAsia"/>
          <w:b w:val="0"/>
          <w:bCs w:val="0"/>
          <w:sz w:val="21"/>
          <w:szCs w:val="21"/>
        </w:rPr>
        <w:t>11.5</w:t>
      </w:r>
      <w:r w:rsidRPr="007D0394">
        <w:rPr>
          <w:rFonts w:ascii="黑体" w:hAnsi="黑体" w:hint="eastAsia"/>
          <w:b w:val="0"/>
          <w:bCs w:val="0"/>
          <w:sz w:val="21"/>
          <w:szCs w:val="21"/>
        </w:rPr>
        <w:t xml:space="preserve"> </w:t>
      </w:r>
      <w:proofErr w:type="gramStart"/>
      <w:r w:rsidRPr="007D0394">
        <w:rPr>
          <w:rFonts w:ascii="黑体" w:hAnsi="黑体" w:hint="eastAsia"/>
          <w:b w:val="0"/>
          <w:bCs w:val="0"/>
          <w:sz w:val="21"/>
          <w:szCs w:val="21"/>
        </w:rPr>
        <w:t>去萌及炼苗</w:t>
      </w:r>
      <w:bookmarkEnd w:id="25"/>
      <w:proofErr w:type="gramEnd"/>
    </w:p>
    <w:p w:rsidR="0037740C" w:rsidRDefault="0037740C" w:rsidP="0037740C">
      <w:pPr>
        <w:pStyle w:val="a3"/>
        <w:rPr>
          <w:rFonts w:hAnsi="宋体"/>
        </w:rPr>
      </w:pPr>
      <w:r>
        <w:rPr>
          <w:rFonts w:hAnsi="宋体" w:hint="eastAsia"/>
        </w:rPr>
        <w:t>苗期</w:t>
      </w:r>
      <w:r w:rsidRPr="001B760B">
        <w:rPr>
          <w:rFonts w:hAnsi="宋体" w:hint="eastAsia"/>
        </w:rPr>
        <w:t>应及时去除接穗和砧木的萌蘖。</w:t>
      </w:r>
    </w:p>
    <w:p w:rsidR="0037740C" w:rsidRPr="00416575" w:rsidRDefault="0037740C" w:rsidP="0037740C">
      <w:pPr>
        <w:pStyle w:val="a3"/>
        <w:rPr>
          <w:rFonts w:hAnsi="宋体" w:cs="Arial"/>
          <w:shd w:val="clear" w:color="auto" w:fill="FFFFFF"/>
        </w:rPr>
      </w:pPr>
      <w:r>
        <w:rPr>
          <w:rFonts w:hAnsi="宋体" w:cs="Arial" w:hint="eastAsia"/>
          <w:shd w:val="clear" w:color="auto" w:fill="FFFFFF"/>
        </w:rPr>
        <w:t>成苗出圃</w:t>
      </w:r>
      <w:r w:rsidRPr="00416575">
        <w:rPr>
          <w:rFonts w:hAnsi="宋体" w:cs="Arial" w:hint="eastAsia"/>
          <w:shd w:val="clear" w:color="auto" w:fill="FFFFFF"/>
        </w:rPr>
        <w:t>前3d～5d开始降低温度、减少水分、增加光照时间和强度，以培育适龄壮苗。</w:t>
      </w:r>
      <w:r>
        <w:rPr>
          <w:rFonts w:hAnsi="宋体" w:cs="Arial" w:hint="eastAsia"/>
          <w:shd w:val="clear" w:color="auto" w:fill="FFFFFF"/>
        </w:rPr>
        <w:t>出圃</w:t>
      </w:r>
      <w:r w:rsidRPr="00416575">
        <w:rPr>
          <w:rFonts w:hAnsi="宋体" w:cs="Arial" w:hint="eastAsia"/>
          <w:shd w:val="clear" w:color="auto" w:fill="FFFFFF"/>
        </w:rPr>
        <w:t>前</w:t>
      </w:r>
      <w:r>
        <w:rPr>
          <w:rFonts w:hAnsi="宋体" w:cs="Arial" w:hint="eastAsia"/>
          <w:shd w:val="clear" w:color="auto" w:fill="FFFFFF"/>
        </w:rPr>
        <w:t>1d～2d</w:t>
      </w:r>
      <w:r w:rsidRPr="00416575">
        <w:rPr>
          <w:rFonts w:hAnsi="宋体" w:cs="Arial" w:hint="eastAsia"/>
          <w:shd w:val="clear" w:color="auto" w:fill="FFFFFF"/>
        </w:rPr>
        <w:t>喷一遍</w:t>
      </w:r>
      <w:r w:rsidRPr="009E5AEB">
        <w:rPr>
          <w:rFonts w:hAnsi="宋体" w:cs="Arial" w:hint="eastAsia"/>
          <w:shd w:val="clear" w:color="auto" w:fill="FFFFFF"/>
        </w:rPr>
        <w:t>广谱性</w:t>
      </w:r>
      <w:r w:rsidRPr="00416575">
        <w:rPr>
          <w:rFonts w:hAnsi="宋体" w:cs="Arial" w:hint="eastAsia"/>
          <w:shd w:val="clear" w:color="auto" w:fill="FFFFFF"/>
        </w:rPr>
        <w:t>杀虫</w:t>
      </w:r>
      <w:r>
        <w:rPr>
          <w:rFonts w:hAnsi="宋体" w:cs="Arial" w:hint="eastAsia"/>
          <w:shd w:val="clear" w:color="auto" w:fill="FFFFFF"/>
        </w:rPr>
        <w:t>或杀菌</w:t>
      </w:r>
      <w:r w:rsidRPr="00416575">
        <w:rPr>
          <w:rFonts w:hAnsi="宋体" w:cs="Arial" w:hint="eastAsia"/>
          <w:shd w:val="clear" w:color="auto" w:fill="FFFFFF"/>
        </w:rPr>
        <w:t>剂。</w:t>
      </w:r>
    </w:p>
    <w:p w:rsidR="0037740C" w:rsidRPr="00764151" w:rsidRDefault="0037740C" w:rsidP="00E21D04">
      <w:pPr>
        <w:pStyle w:val="1"/>
        <w:spacing w:beforeLines="50" w:after="0"/>
        <w:rPr>
          <w:rFonts w:ascii="黑体" w:eastAsia="黑体" w:hAnsi="黑体"/>
          <w:b w:val="0"/>
          <w:bCs w:val="0"/>
          <w:sz w:val="24"/>
          <w:szCs w:val="24"/>
        </w:rPr>
      </w:pPr>
      <w:bookmarkStart w:id="26" w:name="_Toc492460217"/>
      <w:r>
        <w:rPr>
          <w:rFonts w:ascii="黑体" w:eastAsia="黑体" w:hAnsi="黑体" w:hint="eastAsia"/>
          <w:b w:val="0"/>
          <w:bCs w:val="0"/>
          <w:sz w:val="24"/>
          <w:szCs w:val="24"/>
        </w:rPr>
        <w:t>12</w:t>
      </w:r>
      <w:r w:rsidRPr="00764151">
        <w:rPr>
          <w:rFonts w:ascii="黑体" w:eastAsia="黑体" w:hAnsi="黑体" w:hint="eastAsia"/>
          <w:b w:val="0"/>
          <w:bCs w:val="0"/>
          <w:sz w:val="24"/>
          <w:szCs w:val="24"/>
        </w:rPr>
        <w:t>病虫害防治</w:t>
      </w:r>
      <w:bookmarkEnd w:id="26"/>
    </w:p>
    <w:p w:rsidR="0037740C" w:rsidRPr="007D0394" w:rsidRDefault="0037740C" w:rsidP="0037740C">
      <w:pPr>
        <w:pStyle w:val="2"/>
        <w:spacing w:before="0" w:after="0" w:line="360" w:lineRule="auto"/>
        <w:rPr>
          <w:rFonts w:ascii="黑体" w:hAnsi="黑体"/>
          <w:b w:val="0"/>
          <w:bCs w:val="0"/>
          <w:sz w:val="21"/>
          <w:szCs w:val="21"/>
        </w:rPr>
      </w:pPr>
      <w:bookmarkStart w:id="27" w:name="_Toc492460218"/>
      <w:r>
        <w:rPr>
          <w:rFonts w:ascii="黑体" w:hAnsi="黑体" w:hint="eastAsia"/>
          <w:b w:val="0"/>
          <w:bCs w:val="0"/>
          <w:sz w:val="21"/>
          <w:szCs w:val="21"/>
        </w:rPr>
        <w:t>12.1</w:t>
      </w:r>
      <w:r w:rsidRPr="007D0394">
        <w:rPr>
          <w:rFonts w:ascii="黑体" w:hAnsi="黑体" w:hint="eastAsia"/>
          <w:b w:val="0"/>
          <w:bCs w:val="0"/>
          <w:sz w:val="21"/>
          <w:szCs w:val="21"/>
        </w:rPr>
        <w:t xml:space="preserve"> </w:t>
      </w:r>
      <w:r>
        <w:rPr>
          <w:rFonts w:ascii="黑体" w:hAnsi="黑体" w:hint="eastAsia"/>
          <w:b w:val="0"/>
          <w:bCs w:val="0"/>
          <w:sz w:val="21"/>
          <w:szCs w:val="21"/>
        </w:rPr>
        <w:t>病害</w:t>
      </w:r>
      <w:bookmarkEnd w:id="27"/>
    </w:p>
    <w:p w:rsidR="0037740C" w:rsidRDefault="0037740C" w:rsidP="0037740C">
      <w:pPr>
        <w:pStyle w:val="a3"/>
        <w:rPr>
          <w:rFonts w:hAnsi="宋体" w:cs="Arial"/>
          <w:shd w:val="clear" w:color="auto" w:fill="FFFFFF"/>
        </w:rPr>
      </w:pPr>
      <w:r w:rsidRPr="00C77554">
        <w:rPr>
          <w:rFonts w:hAnsi="宋体" w:cs="Arial" w:hint="eastAsia"/>
          <w:shd w:val="clear" w:color="auto" w:fill="FFFFFF"/>
        </w:rPr>
        <w:t>苗期的主要病害有猝倒病、立枯病、炭疽病</w:t>
      </w:r>
      <w:r>
        <w:rPr>
          <w:rFonts w:hAnsi="宋体" w:cs="Arial" w:hint="eastAsia"/>
          <w:shd w:val="clear" w:color="auto" w:fill="FFFFFF"/>
        </w:rPr>
        <w:t>、蔓枯病等</w:t>
      </w:r>
      <w:r w:rsidR="001408DF">
        <w:rPr>
          <w:rFonts w:hAnsi="宋体" w:cs="Arial" w:hint="eastAsia"/>
          <w:shd w:val="clear" w:color="auto" w:fill="FFFFFF"/>
        </w:rPr>
        <w:t>。</w:t>
      </w:r>
    </w:p>
    <w:p w:rsidR="0037740C" w:rsidRPr="00E21D04" w:rsidRDefault="0037740C" w:rsidP="00E21D04">
      <w:pPr>
        <w:pStyle w:val="2"/>
        <w:spacing w:before="0" w:after="0" w:line="360" w:lineRule="auto"/>
        <w:rPr>
          <w:rFonts w:ascii="黑体" w:hAnsi="黑体"/>
          <w:b w:val="0"/>
          <w:bCs w:val="0"/>
          <w:sz w:val="21"/>
          <w:szCs w:val="21"/>
        </w:rPr>
      </w:pPr>
      <w:r w:rsidRPr="00E21D04">
        <w:rPr>
          <w:rFonts w:ascii="黑体" w:hAnsi="黑体" w:hint="eastAsia"/>
          <w:b w:val="0"/>
          <w:bCs w:val="0"/>
          <w:sz w:val="21"/>
          <w:szCs w:val="21"/>
        </w:rPr>
        <w:lastRenderedPageBreak/>
        <w:t>12.2虫害</w:t>
      </w:r>
    </w:p>
    <w:p w:rsidR="0037740C" w:rsidRPr="00C77554" w:rsidRDefault="0037740C" w:rsidP="0037740C">
      <w:pPr>
        <w:pStyle w:val="a3"/>
        <w:rPr>
          <w:rFonts w:hAnsi="宋体" w:cs="Arial"/>
          <w:shd w:val="clear" w:color="auto" w:fill="FFFFFF"/>
        </w:rPr>
      </w:pPr>
      <w:r w:rsidRPr="00C77554">
        <w:rPr>
          <w:rFonts w:hAnsi="宋体" w:cs="Arial" w:hint="eastAsia"/>
          <w:shd w:val="clear" w:color="auto" w:fill="FFFFFF"/>
        </w:rPr>
        <w:t>虫害主要有瓜蚜虫、蓟马、</w:t>
      </w:r>
      <w:r>
        <w:rPr>
          <w:rFonts w:hAnsi="宋体" w:cs="Arial" w:hint="eastAsia"/>
          <w:shd w:val="clear" w:color="auto" w:fill="FFFFFF"/>
        </w:rPr>
        <w:t>白粉虱、</w:t>
      </w:r>
      <w:r w:rsidRPr="00C77554">
        <w:rPr>
          <w:rFonts w:hAnsi="宋体" w:cs="Arial" w:hint="eastAsia"/>
          <w:shd w:val="clear" w:color="auto" w:fill="FFFFFF"/>
        </w:rPr>
        <w:t>潜叶蝇</w:t>
      </w:r>
      <w:r>
        <w:rPr>
          <w:rFonts w:hAnsi="宋体" w:cs="Arial" w:hint="eastAsia"/>
          <w:shd w:val="clear" w:color="auto" w:fill="FFFFFF"/>
        </w:rPr>
        <w:t>、螨虫等</w:t>
      </w:r>
      <w:r w:rsidRPr="00C77554">
        <w:rPr>
          <w:rFonts w:hAnsi="宋体" w:cs="Arial" w:hint="eastAsia"/>
          <w:shd w:val="clear" w:color="auto" w:fill="FFFFFF"/>
        </w:rPr>
        <w:t>。</w:t>
      </w:r>
    </w:p>
    <w:p w:rsidR="0037740C" w:rsidRPr="007D0394" w:rsidRDefault="0037740C" w:rsidP="0037740C">
      <w:pPr>
        <w:pStyle w:val="2"/>
        <w:spacing w:before="0" w:after="0" w:line="360" w:lineRule="auto"/>
        <w:rPr>
          <w:rFonts w:ascii="黑体" w:hAnsi="黑体"/>
          <w:b w:val="0"/>
          <w:bCs w:val="0"/>
          <w:sz w:val="21"/>
          <w:szCs w:val="21"/>
        </w:rPr>
      </w:pPr>
      <w:bookmarkStart w:id="28" w:name="_Toc492460219"/>
      <w:r>
        <w:rPr>
          <w:rFonts w:ascii="黑体" w:hAnsi="黑体" w:hint="eastAsia"/>
          <w:b w:val="0"/>
          <w:bCs w:val="0"/>
          <w:sz w:val="21"/>
          <w:szCs w:val="21"/>
        </w:rPr>
        <w:t>12.2</w:t>
      </w:r>
      <w:r w:rsidRPr="007D0394">
        <w:rPr>
          <w:rFonts w:ascii="黑体" w:hAnsi="黑体" w:hint="eastAsia"/>
          <w:b w:val="0"/>
          <w:bCs w:val="0"/>
          <w:sz w:val="21"/>
          <w:szCs w:val="21"/>
        </w:rPr>
        <w:t>防治方法</w:t>
      </w:r>
      <w:bookmarkEnd w:id="28"/>
    </w:p>
    <w:p w:rsidR="0037740C" w:rsidRPr="00E8543F" w:rsidRDefault="0037740C" w:rsidP="0037740C">
      <w:pPr>
        <w:pStyle w:val="a3"/>
      </w:pPr>
      <w:r>
        <w:rPr>
          <w:rFonts w:hint="eastAsia"/>
        </w:rPr>
        <w:t>应按</w:t>
      </w:r>
      <w:r w:rsidRPr="00E118DA">
        <w:rPr>
          <w:rFonts w:hint="eastAsia"/>
        </w:rPr>
        <w:t>GB</w:t>
      </w:r>
      <w:r>
        <w:rPr>
          <w:rFonts w:hint="eastAsia"/>
        </w:rPr>
        <w:t xml:space="preserve">/T </w:t>
      </w:r>
      <w:r w:rsidRPr="00E118DA">
        <w:rPr>
          <w:rFonts w:hint="eastAsia"/>
        </w:rPr>
        <w:t>23416.3</w:t>
      </w:r>
      <w:r>
        <w:rPr>
          <w:rFonts w:hint="eastAsia"/>
        </w:rPr>
        <w:t>的规定执行，农药使用应按</w:t>
      </w:r>
      <w:r>
        <w:rPr>
          <w:rFonts w:hAnsi="宋体" w:cs="Arial" w:hint="eastAsia"/>
          <w:shd w:val="clear" w:color="auto" w:fill="FFFFFF"/>
        </w:rPr>
        <w:t xml:space="preserve">GB 4285、GB/T </w:t>
      </w:r>
      <w:r w:rsidRPr="00B621D6">
        <w:rPr>
          <w:rFonts w:hAnsi="宋体" w:cs="Arial" w:hint="eastAsia"/>
          <w:shd w:val="clear" w:color="auto" w:fill="FFFFFF"/>
        </w:rPr>
        <w:t>8321</w:t>
      </w:r>
      <w:r>
        <w:rPr>
          <w:rFonts w:hAnsi="宋体" w:cs="Arial" w:hint="eastAsia"/>
          <w:shd w:val="clear" w:color="auto" w:fill="FFFFFF"/>
        </w:rPr>
        <w:t>的规定执行</w:t>
      </w:r>
      <w:r w:rsidR="001408DF">
        <w:rPr>
          <w:rFonts w:hAnsi="宋体" w:cs="Arial" w:hint="eastAsia"/>
          <w:shd w:val="clear" w:color="auto" w:fill="FFFFFF"/>
        </w:rPr>
        <w:t>。</w:t>
      </w:r>
    </w:p>
    <w:p w:rsidR="0037740C" w:rsidRPr="00807302" w:rsidRDefault="0037740C" w:rsidP="0037740C">
      <w:pPr>
        <w:pStyle w:val="2"/>
        <w:spacing w:before="0" w:after="0" w:line="360" w:lineRule="auto"/>
        <w:rPr>
          <w:rFonts w:ascii="黑体" w:hAnsi="黑体"/>
          <w:b w:val="0"/>
          <w:bCs w:val="0"/>
          <w:kern w:val="44"/>
          <w:sz w:val="24"/>
          <w:szCs w:val="24"/>
        </w:rPr>
      </w:pPr>
      <w:bookmarkStart w:id="29" w:name="_Toc492460220"/>
      <w:r w:rsidRPr="00807302">
        <w:rPr>
          <w:rFonts w:ascii="黑体" w:hAnsi="黑体" w:hint="eastAsia"/>
          <w:b w:val="0"/>
          <w:bCs w:val="0"/>
          <w:kern w:val="44"/>
          <w:sz w:val="24"/>
          <w:szCs w:val="24"/>
        </w:rPr>
        <w:t>13 成苗标准</w:t>
      </w:r>
      <w:bookmarkEnd w:id="29"/>
    </w:p>
    <w:p w:rsidR="0037740C" w:rsidRPr="007351BA" w:rsidRDefault="0037740C" w:rsidP="0037740C">
      <w:pPr>
        <w:pStyle w:val="a3"/>
      </w:pPr>
      <w:r w:rsidRPr="005970E4">
        <w:rPr>
          <w:rFonts w:hAnsi="宋体" w:cs="Arial" w:hint="eastAsia"/>
          <w:shd w:val="clear" w:color="auto" w:fill="FFFFFF"/>
        </w:rPr>
        <w:t>砧木与接穗子叶完整，具有</w:t>
      </w:r>
      <w:r>
        <w:rPr>
          <w:rFonts w:hAnsi="宋体" w:cs="Arial" w:hint="eastAsia"/>
          <w:shd w:val="clear" w:color="auto" w:fill="FFFFFF"/>
        </w:rPr>
        <w:t>2</w:t>
      </w:r>
      <w:r w:rsidRPr="005970E4">
        <w:rPr>
          <w:rFonts w:hAnsi="宋体" w:cs="Arial" w:hint="eastAsia"/>
          <w:shd w:val="clear" w:color="auto" w:fill="FFFFFF"/>
        </w:rPr>
        <w:t xml:space="preserve"> 叶1 心，叶色浓绿、肥厚，无病斑、无虫害；砧木下胚轴长4～</w:t>
      </w:r>
      <w:r>
        <w:rPr>
          <w:rFonts w:hAnsi="宋体" w:cs="Arial" w:hint="eastAsia"/>
          <w:shd w:val="clear" w:color="auto" w:fill="FFFFFF"/>
        </w:rPr>
        <w:t>6</w:t>
      </w:r>
      <w:r w:rsidRPr="005970E4">
        <w:rPr>
          <w:rFonts w:hAnsi="宋体" w:cs="Arial" w:hint="eastAsia"/>
          <w:shd w:val="clear" w:color="auto" w:fill="FFFFFF"/>
        </w:rPr>
        <w:t>cm，接穗茎粗壮，横径</w:t>
      </w:r>
      <w:r>
        <w:rPr>
          <w:rFonts w:hAnsi="宋体" w:cs="Arial" w:hint="eastAsia"/>
          <w:shd w:val="clear" w:color="auto" w:fill="FFFFFF"/>
        </w:rPr>
        <w:t>0.3</w:t>
      </w:r>
      <w:r w:rsidRPr="005970E4">
        <w:rPr>
          <w:rFonts w:hAnsi="宋体" w:cs="Arial" w:hint="eastAsia"/>
          <w:shd w:val="clear" w:color="auto" w:fill="FFFFFF"/>
        </w:rPr>
        <w:t>～</w:t>
      </w:r>
      <w:r>
        <w:rPr>
          <w:rFonts w:hAnsi="宋体" w:cs="Arial" w:hint="eastAsia"/>
          <w:shd w:val="clear" w:color="auto" w:fill="FFFFFF"/>
        </w:rPr>
        <w:t>0</w:t>
      </w:r>
      <w:smartTag w:uri="urn:schemas-microsoft-com:office:smarttags" w:element="chmetcnv">
        <w:smartTagPr>
          <w:attr w:name="UnitName" w:val="cm"/>
          <w:attr w:name="SourceValue" w:val=".4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Ansi="宋体" w:cs="Arial" w:hint="eastAsia"/>
            <w:shd w:val="clear" w:color="auto" w:fill="FFFFFF"/>
          </w:rPr>
          <w:t>.4</w:t>
        </w:r>
        <w:r w:rsidRPr="005970E4">
          <w:rPr>
            <w:rFonts w:hAnsi="宋体" w:cs="Arial" w:hint="eastAsia"/>
            <w:shd w:val="clear" w:color="auto" w:fill="FFFFFF"/>
          </w:rPr>
          <w:t>cm</w:t>
        </w:r>
      </w:smartTag>
      <w:r w:rsidRPr="005970E4">
        <w:rPr>
          <w:rFonts w:hAnsi="宋体" w:cs="Arial" w:hint="eastAsia"/>
          <w:shd w:val="clear" w:color="auto" w:fill="FFFFFF"/>
        </w:rPr>
        <w:t>， 株高10～</w:t>
      </w:r>
      <w:r>
        <w:rPr>
          <w:rFonts w:hAnsi="宋体" w:cs="Arial" w:hint="eastAsia"/>
          <w:shd w:val="clear" w:color="auto" w:fill="FFFFFF"/>
        </w:rPr>
        <w:t>15</w:t>
      </w:r>
      <w:r w:rsidRPr="005970E4">
        <w:rPr>
          <w:rFonts w:hAnsi="宋体" w:cs="Arial" w:hint="eastAsia"/>
          <w:shd w:val="clear" w:color="auto" w:fill="FFFFFF"/>
        </w:rPr>
        <w:t>cm；根系发达，</w:t>
      </w:r>
      <w:r>
        <w:rPr>
          <w:rFonts w:hAnsi="宋体" w:cs="Arial" w:hint="eastAsia"/>
          <w:shd w:val="clear" w:color="auto" w:fill="FFFFFF"/>
        </w:rPr>
        <w:t>8</w:t>
      </w:r>
      <w:r w:rsidRPr="0013281B">
        <w:rPr>
          <w:rFonts w:hAnsi="宋体" w:cs="Arial" w:hint="eastAsia"/>
          <w:shd w:val="clear" w:color="auto" w:fill="FFFFFF"/>
        </w:rPr>
        <w:t>0%以上基质布满根系</w:t>
      </w:r>
      <w:r>
        <w:rPr>
          <w:rFonts w:hAnsi="宋体" w:cs="Arial" w:hint="eastAsia"/>
          <w:shd w:val="clear" w:color="auto" w:fill="FFFFFF"/>
        </w:rPr>
        <w:t>，</w:t>
      </w:r>
      <w:r w:rsidRPr="0013281B">
        <w:rPr>
          <w:rFonts w:hAnsi="宋体" w:cs="Arial" w:hint="eastAsia"/>
          <w:shd w:val="clear" w:color="auto" w:fill="FFFFFF"/>
        </w:rPr>
        <w:t>抱团紧实</w:t>
      </w:r>
      <w:r w:rsidRPr="005970E4">
        <w:rPr>
          <w:rFonts w:hAnsi="宋体" w:cs="Arial" w:hint="eastAsia"/>
          <w:shd w:val="clear" w:color="auto" w:fill="FFFFFF"/>
        </w:rPr>
        <w:t>。</w:t>
      </w:r>
    </w:p>
    <w:p w:rsidR="0037740C" w:rsidRPr="00764151" w:rsidRDefault="0037740C" w:rsidP="00E21D04">
      <w:pPr>
        <w:pStyle w:val="1"/>
        <w:spacing w:beforeLines="50" w:after="0"/>
        <w:rPr>
          <w:rFonts w:ascii="黑体" w:eastAsia="黑体" w:hAnsi="黑体"/>
          <w:b w:val="0"/>
          <w:bCs w:val="0"/>
          <w:sz w:val="24"/>
          <w:szCs w:val="24"/>
        </w:rPr>
      </w:pPr>
      <w:bookmarkStart w:id="30" w:name="_Toc492460221"/>
      <w:r>
        <w:rPr>
          <w:rFonts w:ascii="黑体" w:eastAsia="黑体" w:hAnsi="黑体" w:hint="eastAsia"/>
          <w:b w:val="0"/>
          <w:bCs w:val="0"/>
          <w:sz w:val="24"/>
          <w:szCs w:val="24"/>
        </w:rPr>
        <w:t>14</w:t>
      </w:r>
      <w:r w:rsidRPr="00764151">
        <w:rPr>
          <w:rFonts w:ascii="黑体" w:eastAsia="黑体" w:hAnsi="黑体" w:hint="eastAsia"/>
          <w:b w:val="0"/>
          <w:bCs w:val="0"/>
          <w:sz w:val="24"/>
          <w:szCs w:val="24"/>
        </w:rPr>
        <w:t xml:space="preserve"> 生产档案</w:t>
      </w:r>
      <w:bookmarkEnd w:id="30"/>
    </w:p>
    <w:p w:rsidR="0037740C" w:rsidRDefault="0037740C" w:rsidP="0037740C">
      <w:pPr>
        <w:pStyle w:val="a3"/>
        <w:pBdr>
          <w:bottom w:val="single" w:sz="6" w:space="1" w:color="auto"/>
        </w:pBdr>
      </w:pPr>
      <w:r w:rsidRPr="009D7C8E">
        <w:rPr>
          <w:rFonts w:hint="eastAsia"/>
        </w:rPr>
        <w:t>应详细记录</w:t>
      </w:r>
      <w:r>
        <w:rPr>
          <w:rFonts w:hint="eastAsia"/>
        </w:rPr>
        <w:t>整个嫁接苗生产流程中，包括品种名称、种子来源、播种时间、嫁接方法、嫁接日期、苗期管理等生产管理档案</w:t>
      </w:r>
      <w:r w:rsidRPr="009D7C8E">
        <w:rPr>
          <w:rFonts w:hint="eastAsia"/>
        </w:rPr>
        <w:t>。</w:t>
      </w:r>
      <w:r w:rsidRPr="0007641F">
        <w:rPr>
          <w:rFonts w:hint="eastAsia"/>
        </w:rPr>
        <w:t>生产档案</w:t>
      </w:r>
      <w:r>
        <w:rPr>
          <w:rFonts w:hint="eastAsia"/>
        </w:rPr>
        <w:t>记录表参见（附件A）。</w:t>
      </w:r>
    </w:p>
    <w:p w:rsidR="00E21D04" w:rsidRDefault="00E21D04" w:rsidP="00E21D04">
      <w:pPr>
        <w:pStyle w:val="1"/>
        <w:spacing w:before="0" w:after="0" w:line="360" w:lineRule="auto"/>
        <w:jc w:val="center"/>
        <w:rPr>
          <w:rFonts w:ascii="黑体" w:eastAsia="黑体" w:hAnsi="黑体"/>
          <w:b w:val="0"/>
          <w:bCs w:val="0"/>
          <w:sz w:val="24"/>
          <w:szCs w:val="24"/>
        </w:rPr>
        <w:sectPr w:rsidR="00E21D04" w:rsidSect="00772478">
          <w:pgSz w:w="11906" w:h="16838" w:code="9"/>
          <w:pgMar w:top="1440" w:right="1511" w:bottom="1440" w:left="1680" w:header="1418" w:footer="1134" w:gutter="0"/>
          <w:pgNumType w:start="1"/>
          <w:cols w:space="425"/>
          <w:formProt w:val="0"/>
          <w:docGrid w:type="lines" w:linePitch="312"/>
        </w:sectPr>
      </w:pPr>
      <w:bookmarkStart w:id="31" w:name="_Toc492460222"/>
    </w:p>
    <w:p w:rsidR="00E21D04" w:rsidRDefault="0037740C" w:rsidP="00E21D04">
      <w:pPr>
        <w:pStyle w:val="1"/>
        <w:spacing w:before="0" w:after="0" w:line="360" w:lineRule="auto"/>
        <w:jc w:val="center"/>
        <w:rPr>
          <w:rFonts w:ascii="黑体" w:eastAsia="黑体" w:hAnsi="黑体" w:hint="eastAsia"/>
          <w:b w:val="0"/>
          <w:bCs w:val="0"/>
          <w:sz w:val="24"/>
          <w:szCs w:val="24"/>
        </w:rPr>
      </w:pPr>
      <w:r w:rsidRPr="002973AD">
        <w:rPr>
          <w:rFonts w:ascii="黑体" w:eastAsia="黑体" w:hAnsi="黑体" w:hint="eastAsia"/>
          <w:b w:val="0"/>
          <w:bCs w:val="0"/>
          <w:sz w:val="24"/>
          <w:szCs w:val="24"/>
        </w:rPr>
        <w:lastRenderedPageBreak/>
        <w:t>附</w:t>
      </w:r>
      <w:r>
        <w:rPr>
          <w:rFonts w:ascii="黑体" w:eastAsia="黑体" w:hAnsi="黑体" w:hint="eastAsia"/>
          <w:b w:val="0"/>
          <w:bCs w:val="0"/>
          <w:sz w:val="24"/>
          <w:szCs w:val="24"/>
        </w:rPr>
        <w:t>录A</w:t>
      </w:r>
    </w:p>
    <w:p w:rsidR="00E21D04" w:rsidRDefault="00E21D04" w:rsidP="00E21D04">
      <w:pPr>
        <w:pStyle w:val="1"/>
        <w:spacing w:before="0" w:after="0" w:line="360" w:lineRule="auto"/>
        <w:jc w:val="center"/>
        <w:rPr>
          <w:rFonts w:ascii="黑体" w:eastAsia="黑体" w:hAnsi="黑体" w:hint="eastAsia"/>
          <w:b w:val="0"/>
          <w:bCs w:val="0"/>
          <w:sz w:val="24"/>
          <w:szCs w:val="24"/>
        </w:rPr>
      </w:pPr>
      <w:r w:rsidRPr="002973AD">
        <w:rPr>
          <w:rFonts w:ascii="黑体" w:eastAsia="黑体" w:hAnsi="黑体" w:hint="eastAsia"/>
          <w:b w:val="0"/>
          <w:bCs w:val="0"/>
          <w:sz w:val="24"/>
          <w:szCs w:val="24"/>
        </w:rPr>
        <w:t>（资料性附录）</w:t>
      </w:r>
    </w:p>
    <w:p w:rsidR="0037740C" w:rsidRPr="006A1DED" w:rsidRDefault="0037740C" w:rsidP="00E21D04">
      <w:pPr>
        <w:pStyle w:val="1"/>
        <w:spacing w:before="0" w:after="0" w:line="360" w:lineRule="auto"/>
        <w:jc w:val="center"/>
        <w:rPr>
          <w:rFonts w:ascii="黑体" w:eastAsia="黑体" w:hAnsi="黑体"/>
          <w:sz w:val="24"/>
          <w:szCs w:val="24"/>
        </w:rPr>
      </w:pPr>
      <w:r w:rsidRPr="002973AD">
        <w:rPr>
          <w:rFonts w:ascii="黑体" w:eastAsia="黑体" w:hAnsi="黑体" w:hint="eastAsia"/>
          <w:b w:val="0"/>
          <w:bCs w:val="0"/>
          <w:sz w:val="24"/>
          <w:szCs w:val="24"/>
        </w:rPr>
        <w:t>生产记录档案表</w:t>
      </w:r>
      <w:bookmarkEnd w:id="31"/>
    </w:p>
    <w:p w:rsidR="0037740C" w:rsidRPr="006A1DED" w:rsidRDefault="0037740C" w:rsidP="00E21D04">
      <w:pPr>
        <w:spacing w:line="360" w:lineRule="auto"/>
        <w:jc w:val="center"/>
        <w:rPr>
          <w:b/>
          <w:szCs w:val="21"/>
        </w:rPr>
      </w:pPr>
      <w:r w:rsidRPr="006A1DED">
        <w:rPr>
          <w:rFonts w:hint="eastAsia"/>
          <w:b/>
          <w:szCs w:val="21"/>
        </w:rPr>
        <w:t>表</w:t>
      </w:r>
      <w:r w:rsidRPr="006A1DED">
        <w:rPr>
          <w:rFonts w:hint="eastAsia"/>
          <w:b/>
          <w:szCs w:val="21"/>
        </w:rPr>
        <w:t>A</w:t>
      </w:r>
      <w:r>
        <w:rPr>
          <w:rFonts w:hint="eastAsia"/>
          <w:b/>
          <w:szCs w:val="21"/>
        </w:rPr>
        <w:t xml:space="preserve">.1  </w:t>
      </w:r>
      <w:r w:rsidR="00E21D04" w:rsidRPr="006A1DED">
        <w:rPr>
          <w:rFonts w:hint="eastAsia"/>
          <w:b/>
          <w:szCs w:val="21"/>
        </w:rPr>
        <w:t>黄瓜</w:t>
      </w:r>
      <w:r w:rsidR="00E21D04" w:rsidRPr="003E79DB">
        <w:rPr>
          <w:rFonts w:hint="eastAsia"/>
          <w:b/>
          <w:szCs w:val="21"/>
        </w:rPr>
        <w:t>接穗</w:t>
      </w:r>
      <w:r w:rsidR="00E21D04" w:rsidRPr="006A1DED">
        <w:rPr>
          <w:rFonts w:hint="eastAsia"/>
          <w:b/>
          <w:szCs w:val="21"/>
        </w:rPr>
        <w:t>生产操作记录表</w:t>
      </w:r>
    </w:p>
    <w:p w:rsidR="0037740C" w:rsidRDefault="0037740C" w:rsidP="0037740C">
      <w:pPr>
        <w:pStyle w:val="a3"/>
        <w:spacing w:line="360" w:lineRule="auto"/>
        <w:ind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 xml:space="preserve">育苗单位：    </w:t>
      </w:r>
      <w:r w:rsidR="00E21D04">
        <w:rPr>
          <w:rFonts w:ascii="黑体" w:eastAsia="黑体" w:hAnsi="黑体" w:hint="eastAsia"/>
        </w:rPr>
        <w:t xml:space="preserve">                  </w:t>
      </w:r>
      <w:r w:rsidR="00E21D04" w:rsidRPr="00E21D04">
        <w:rPr>
          <w:rFonts w:ascii="黑体" w:eastAsia="黑体" w:hAnsi="黑体" w:hint="eastAsia"/>
        </w:rPr>
        <w:t xml:space="preserve"> </w:t>
      </w:r>
      <w:r w:rsidR="00E21D04" w:rsidRPr="00E21D04">
        <w:rPr>
          <w:rFonts w:hint="eastAsia"/>
          <w:szCs w:val="21"/>
        </w:rPr>
        <w:t>计划供苗时间</w:t>
      </w:r>
      <w:r w:rsidRPr="00E21D04">
        <w:rPr>
          <w:rFonts w:ascii="黑体" w:eastAsia="黑体" w:hAnsi="黑体" w:hint="eastAsia"/>
        </w:rPr>
        <w:t xml:space="preserve">  </w:t>
      </w:r>
      <w:r w:rsidR="00E21D04">
        <w:rPr>
          <w:rFonts w:ascii="黑体" w:eastAsia="黑体" w:hAnsi="黑体" w:hint="eastAsia"/>
        </w:rPr>
        <w:t xml:space="preserve">          </w:t>
      </w:r>
      <w:r>
        <w:rPr>
          <w:rFonts w:ascii="黑体" w:eastAsia="黑体" w:hAnsi="黑体" w:hint="eastAsia"/>
        </w:rPr>
        <w:t xml:space="preserve"> 嫁接方法：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6"/>
        <w:gridCol w:w="1092"/>
        <w:gridCol w:w="315"/>
        <w:gridCol w:w="315"/>
        <w:gridCol w:w="525"/>
        <w:gridCol w:w="525"/>
        <w:gridCol w:w="315"/>
        <w:gridCol w:w="210"/>
        <w:gridCol w:w="840"/>
        <w:gridCol w:w="315"/>
        <w:gridCol w:w="945"/>
        <w:gridCol w:w="210"/>
        <w:gridCol w:w="945"/>
        <w:gridCol w:w="210"/>
        <w:gridCol w:w="1053"/>
      </w:tblGrid>
      <w:tr w:rsidR="0037740C" w:rsidRPr="00324685" w:rsidTr="00F70A7F">
        <w:tc>
          <w:tcPr>
            <w:tcW w:w="1116" w:type="dxa"/>
            <w:shd w:val="clear" w:color="auto" w:fill="auto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  <w:b/>
                <w:bCs/>
              </w:rPr>
            </w:pPr>
            <w:r w:rsidRPr="00324685">
              <w:rPr>
                <w:rFonts w:hAnsi="宋体" w:hint="eastAsia"/>
                <w:b/>
                <w:bCs/>
              </w:rPr>
              <w:t>接穗品种</w:t>
            </w:r>
          </w:p>
        </w:tc>
        <w:tc>
          <w:tcPr>
            <w:tcW w:w="1407" w:type="dxa"/>
            <w:gridSpan w:val="2"/>
            <w:shd w:val="clear" w:color="auto" w:fill="auto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  <w:tc>
          <w:tcPr>
            <w:tcW w:w="1365" w:type="dxa"/>
            <w:gridSpan w:val="3"/>
            <w:shd w:val="clear" w:color="auto" w:fill="auto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  <w:spacing w:val="-20"/>
              </w:rPr>
            </w:pPr>
            <w:r w:rsidRPr="00324685">
              <w:rPr>
                <w:rFonts w:hAnsi="宋体" w:hint="eastAsia"/>
                <w:spacing w:val="-20"/>
              </w:rPr>
              <w:t>种子数量(kg)</w:t>
            </w:r>
          </w:p>
        </w:tc>
        <w:tc>
          <w:tcPr>
            <w:tcW w:w="1365" w:type="dxa"/>
            <w:gridSpan w:val="3"/>
            <w:shd w:val="clear" w:color="auto" w:fill="auto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  <w:r w:rsidRPr="00324685">
              <w:rPr>
                <w:rFonts w:hAnsi="宋体" w:hint="eastAsia"/>
              </w:rPr>
              <w:t>种子来源</w:t>
            </w:r>
          </w:p>
        </w:tc>
        <w:tc>
          <w:tcPr>
            <w:tcW w:w="2418" w:type="dxa"/>
            <w:gridSpan w:val="4"/>
            <w:shd w:val="clear" w:color="auto" w:fill="auto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</w:tr>
      <w:tr w:rsidR="0037740C" w:rsidRPr="00324685" w:rsidTr="00F70A7F">
        <w:tc>
          <w:tcPr>
            <w:tcW w:w="1116" w:type="dxa"/>
            <w:tcBorders>
              <w:bottom w:val="single" w:sz="4" w:space="0" w:color="auto"/>
            </w:tcBorders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  <w:r w:rsidRPr="00324685">
              <w:rPr>
                <w:rFonts w:hAnsi="宋体" w:hint="eastAsia"/>
              </w:rPr>
              <w:t>育苗车间</w:t>
            </w:r>
          </w:p>
        </w:tc>
        <w:tc>
          <w:tcPr>
            <w:tcW w:w="1407" w:type="dxa"/>
            <w:gridSpan w:val="2"/>
            <w:tcBorders>
              <w:bottom w:val="single" w:sz="4" w:space="0" w:color="auto"/>
            </w:tcBorders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  <w:tc>
          <w:tcPr>
            <w:tcW w:w="1365" w:type="dxa"/>
            <w:gridSpan w:val="3"/>
            <w:tcBorders>
              <w:bottom w:val="single" w:sz="4" w:space="0" w:color="auto"/>
            </w:tcBorders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  <w:r w:rsidRPr="00324685">
              <w:rPr>
                <w:rFonts w:hAnsi="宋体" w:hint="eastAsia"/>
              </w:rPr>
              <w:t>穴盘规格</w:t>
            </w:r>
          </w:p>
        </w:tc>
        <w:tc>
          <w:tcPr>
            <w:tcW w:w="1365" w:type="dxa"/>
            <w:gridSpan w:val="3"/>
            <w:tcBorders>
              <w:bottom w:val="single" w:sz="4" w:space="0" w:color="auto"/>
            </w:tcBorders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  <w:r w:rsidRPr="00324685">
              <w:rPr>
                <w:rFonts w:hAnsi="宋体" w:hint="eastAsia"/>
              </w:rPr>
              <w:t>基质类型</w:t>
            </w:r>
          </w:p>
        </w:tc>
        <w:tc>
          <w:tcPr>
            <w:tcW w:w="2418" w:type="dxa"/>
            <w:gridSpan w:val="4"/>
            <w:tcBorders>
              <w:bottom w:val="single" w:sz="4" w:space="0" w:color="auto"/>
            </w:tcBorders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</w:tr>
      <w:tr w:rsidR="0037740C" w:rsidRPr="00324685" w:rsidTr="00F70A7F">
        <w:tc>
          <w:tcPr>
            <w:tcW w:w="1116" w:type="dxa"/>
            <w:tcBorders>
              <w:bottom w:val="single" w:sz="4" w:space="0" w:color="auto"/>
            </w:tcBorders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  <w:r w:rsidRPr="00324685">
              <w:rPr>
                <w:rFonts w:hAnsi="宋体" w:hint="eastAsia"/>
              </w:rPr>
              <w:t>播种</w:t>
            </w:r>
            <w:r>
              <w:rPr>
                <w:rFonts w:hAnsi="宋体" w:hint="eastAsia"/>
              </w:rPr>
              <w:t>日期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  <w:tc>
          <w:tcPr>
            <w:tcW w:w="1155" w:type="dxa"/>
            <w:gridSpan w:val="3"/>
            <w:tcBorders>
              <w:bottom w:val="single" w:sz="4" w:space="0" w:color="auto"/>
            </w:tcBorders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  <w:r w:rsidRPr="00324685">
              <w:rPr>
                <w:rFonts w:hAnsi="宋体" w:hint="eastAsia"/>
              </w:rPr>
              <w:t>催芽时间</w:t>
            </w:r>
          </w:p>
        </w:tc>
        <w:tc>
          <w:tcPr>
            <w:tcW w:w="1050" w:type="dxa"/>
            <w:gridSpan w:val="3"/>
            <w:tcBorders>
              <w:bottom w:val="single" w:sz="4" w:space="0" w:color="auto"/>
            </w:tcBorders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  <w:r w:rsidRPr="00324685">
              <w:rPr>
                <w:rFonts w:hAnsi="宋体" w:hint="eastAsia"/>
              </w:rPr>
              <w:t>育苗数量</w:t>
            </w: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  <w:r w:rsidRPr="00324685">
              <w:rPr>
                <w:rFonts w:hAnsi="宋体" w:hint="eastAsia"/>
              </w:rPr>
              <w:t>出苗</w:t>
            </w:r>
            <w:r>
              <w:rPr>
                <w:rFonts w:hAnsi="宋体" w:hint="eastAsia"/>
              </w:rPr>
              <w:t>日期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</w:tr>
      <w:tr w:rsidR="0037740C" w:rsidRPr="00324685" w:rsidTr="00F70A7F">
        <w:tc>
          <w:tcPr>
            <w:tcW w:w="8931" w:type="dxa"/>
            <w:gridSpan w:val="15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ascii="黑体" w:eastAsia="黑体" w:hAnsi="黑体"/>
              </w:rPr>
            </w:pPr>
            <w:r w:rsidRPr="00324685">
              <w:rPr>
                <w:rFonts w:ascii="黑体" w:eastAsia="黑体" w:hAnsi="黑体" w:hint="eastAsia"/>
              </w:rPr>
              <w:t>农   事   操  作  记   录</w:t>
            </w:r>
          </w:p>
        </w:tc>
      </w:tr>
      <w:tr w:rsidR="0037740C" w:rsidRPr="00324685" w:rsidTr="00F70A7F">
        <w:tc>
          <w:tcPr>
            <w:tcW w:w="1116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  <w:r w:rsidRPr="00324685">
              <w:rPr>
                <w:rFonts w:hAnsi="宋体" w:hint="eastAsia"/>
              </w:rPr>
              <w:t>日期</w:t>
            </w:r>
          </w:p>
        </w:tc>
        <w:tc>
          <w:tcPr>
            <w:tcW w:w="1722" w:type="dxa"/>
            <w:gridSpan w:val="3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  <w:r w:rsidRPr="00324685">
              <w:rPr>
                <w:rFonts w:hAnsi="宋体" w:hint="eastAsia"/>
              </w:rPr>
              <w:t>活动内容</w:t>
            </w:r>
          </w:p>
        </w:tc>
        <w:tc>
          <w:tcPr>
            <w:tcW w:w="1365" w:type="dxa"/>
            <w:gridSpan w:val="3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  <w:r w:rsidRPr="00324685">
              <w:rPr>
                <w:rFonts w:hAnsi="宋体" w:hint="eastAsia"/>
              </w:rPr>
              <w:t>投入品名称</w:t>
            </w:r>
          </w:p>
        </w:tc>
        <w:tc>
          <w:tcPr>
            <w:tcW w:w="1050" w:type="dxa"/>
            <w:gridSpan w:val="2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  <w:r w:rsidRPr="00324685">
              <w:rPr>
                <w:rFonts w:hAnsi="宋体" w:hint="eastAsia"/>
              </w:rPr>
              <w:t>使用量</w:t>
            </w:r>
          </w:p>
        </w:tc>
        <w:tc>
          <w:tcPr>
            <w:tcW w:w="1260" w:type="dxa"/>
            <w:gridSpan w:val="2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  <w:r w:rsidRPr="00324685">
              <w:rPr>
                <w:rFonts w:hAnsi="宋体" w:hint="eastAsia"/>
              </w:rPr>
              <w:t>使用设备</w:t>
            </w:r>
          </w:p>
        </w:tc>
        <w:tc>
          <w:tcPr>
            <w:tcW w:w="1155" w:type="dxa"/>
            <w:gridSpan w:val="2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  <w:r w:rsidRPr="00324685">
              <w:rPr>
                <w:rFonts w:hAnsi="宋体" w:hint="eastAsia"/>
              </w:rPr>
              <w:t>操作人</w:t>
            </w:r>
          </w:p>
        </w:tc>
        <w:tc>
          <w:tcPr>
            <w:tcW w:w="1263" w:type="dxa"/>
            <w:gridSpan w:val="2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  <w:spacing w:val="-20"/>
              </w:rPr>
            </w:pPr>
            <w:r w:rsidRPr="00324685">
              <w:rPr>
                <w:rFonts w:hAnsi="宋体" w:hint="eastAsia"/>
                <w:spacing w:val="-20"/>
              </w:rPr>
              <w:t>技术负责人</w:t>
            </w:r>
          </w:p>
        </w:tc>
      </w:tr>
      <w:tr w:rsidR="0037740C" w:rsidRPr="00324685" w:rsidTr="00F70A7F">
        <w:tc>
          <w:tcPr>
            <w:tcW w:w="1116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</w:p>
        </w:tc>
        <w:tc>
          <w:tcPr>
            <w:tcW w:w="1722" w:type="dxa"/>
            <w:gridSpan w:val="3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  <w:tc>
          <w:tcPr>
            <w:tcW w:w="1365" w:type="dxa"/>
            <w:gridSpan w:val="3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</w:p>
        </w:tc>
        <w:tc>
          <w:tcPr>
            <w:tcW w:w="1050" w:type="dxa"/>
            <w:gridSpan w:val="2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  <w:tc>
          <w:tcPr>
            <w:tcW w:w="1260" w:type="dxa"/>
            <w:gridSpan w:val="2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</w:p>
        </w:tc>
        <w:tc>
          <w:tcPr>
            <w:tcW w:w="1155" w:type="dxa"/>
            <w:gridSpan w:val="2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  <w:tc>
          <w:tcPr>
            <w:tcW w:w="1263" w:type="dxa"/>
            <w:gridSpan w:val="2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</w:tr>
      <w:tr w:rsidR="0037740C" w:rsidRPr="00324685" w:rsidTr="00F70A7F">
        <w:tc>
          <w:tcPr>
            <w:tcW w:w="1116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</w:p>
        </w:tc>
        <w:tc>
          <w:tcPr>
            <w:tcW w:w="1722" w:type="dxa"/>
            <w:gridSpan w:val="3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  <w:tc>
          <w:tcPr>
            <w:tcW w:w="1365" w:type="dxa"/>
            <w:gridSpan w:val="3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</w:p>
        </w:tc>
        <w:tc>
          <w:tcPr>
            <w:tcW w:w="1050" w:type="dxa"/>
            <w:gridSpan w:val="2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  <w:tc>
          <w:tcPr>
            <w:tcW w:w="1260" w:type="dxa"/>
            <w:gridSpan w:val="2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</w:p>
        </w:tc>
        <w:tc>
          <w:tcPr>
            <w:tcW w:w="1155" w:type="dxa"/>
            <w:gridSpan w:val="2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  <w:tc>
          <w:tcPr>
            <w:tcW w:w="1263" w:type="dxa"/>
            <w:gridSpan w:val="2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</w:tr>
      <w:tr w:rsidR="0037740C" w:rsidRPr="00324685" w:rsidTr="00F70A7F">
        <w:tc>
          <w:tcPr>
            <w:tcW w:w="1116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</w:p>
        </w:tc>
        <w:tc>
          <w:tcPr>
            <w:tcW w:w="1722" w:type="dxa"/>
            <w:gridSpan w:val="3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  <w:tc>
          <w:tcPr>
            <w:tcW w:w="1365" w:type="dxa"/>
            <w:gridSpan w:val="3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</w:p>
        </w:tc>
        <w:tc>
          <w:tcPr>
            <w:tcW w:w="1050" w:type="dxa"/>
            <w:gridSpan w:val="2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  <w:tc>
          <w:tcPr>
            <w:tcW w:w="1260" w:type="dxa"/>
            <w:gridSpan w:val="2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</w:p>
        </w:tc>
        <w:tc>
          <w:tcPr>
            <w:tcW w:w="1155" w:type="dxa"/>
            <w:gridSpan w:val="2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  <w:tc>
          <w:tcPr>
            <w:tcW w:w="1263" w:type="dxa"/>
            <w:gridSpan w:val="2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</w:tr>
      <w:tr w:rsidR="0037740C" w:rsidRPr="00324685" w:rsidTr="00F70A7F">
        <w:tc>
          <w:tcPr>
            <w:tcW w:w="1116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</w:p>
        </w:tc>
        <w:tc>
          <w:tcPr>
            <w:tcW w:w="1722" w:type="dxa"/>
            <w:gridSpan w:val="3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  <w:tc>
          <w:tcPr>
            <w:tcW w:w="1365" w:type="dxa"/>
            <w:gridSpan w:val="3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</w:p>
        </w:tc>
        <w:tc>
          <w:tcPr>
            <w:tcW w:w="1050" w:type="dxa"/>
            <w:gridSpan w:val="2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  <w:tc>
          <w:tcPr>
            <w:tcW w:w="1260" w:type="dxa"/>
            <w:gridSpan w:val="2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</w:p>
        </w:tc>
        <w:tc>
          <w:tcPr>
            <w:tcW w:w="1155" w:type="dxa"/>
            <w:gridSpan w:val="2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  <w:tc>
          <w:tcPr>
            <w:tcW w:w="1263" w:type="dxa"/>
            <w:gridSpan w:val="2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</w:tr>
    </w:tbl>
    <w:p w:rsidR="0037740C" w:rsidRDefault="0037740C" w:rsidP="0037740C">
      <w:pPr>
        <w:pStyle w:val="a3"/>
        <w:spacing w:line="360" w:lineRule="auto"/>
        <w:ind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车间负责人：                      制表人：                联系电话：</w:t>
      </w:r>
    </w:p>
    <w:p w:rsidR="0037740C" w:rsidRPr="006A1DED" w:rsidRDefault="0037740C" w:rsidP="0037740C">
      <w:pPr>
        <w:spacing w:before="100" w:beforeAutospacing="1"/>
        <w:jc w:val="center"/>
        <w:rPr>
          <w:b/>
          <w:szCs w:val="21"/>
        </w:rPr>
      </w:pPr>
      <w:r w:rsidRPr="006A1DED">
        <w:rPr>
          <w:rFonts w:hint="eastAsia"/>
          <w:b/>
          <w:szCs w:val="21"/>
        </w:rPr>
        <w:t>表</w:t>
      </w:r>
      <w:r w:rsidRPr="006A1DED">
        <w:rPr>
          <w:rFonts w:hint="eastAsia"/>
          <w:b/>
          <w:szCs w:val="21"/>
        </w:rPr>
        <w:t>A</w:t>
      </w:r>
      <w:r>
        <w:rPr>
          <w:rFonts w:hint="eastAsia"/>
          <w:b/>
          <w:szCs w:val="21"/>
        </w:rPr>
        <w:t>.2</w:t>
      </w:r>
      <w:r w:rsidRPr="006A1DED">
        <w:rPr>
          <w:rFonts w:hint="eastAsia"/>
          <w:b/>
          <w:szCs w:val="21"/>
        </w:rPr>
        <w:t xml:space="preserve"> </w:t>
      </w:r>
      <w:r w:rsidRPr="006A1DED">
        <w:rPr>
          <w:rFonts w:hint="eastAsia"/>
          <w:b/>
          <w:szCs w:val="21"/>
        </w:rPr>
        <w:t>黄瓜</w:t>
      </w:r>
      <w:r w:rsidRPr="003E79DB">
        <w:rPr>
          <w:rFonts w:hint="eastAsia"/>
          <w:b/>
          <w:szCs w:val="21"/>
        </w:rPr>
        <w:t>砧木</w:t>
      </w:r>
      <w:r w:rsidRPr="006A1DED">
        <w:rPr>
          <w:rFonts w:hint="eastAsia"/>
          <w:b/>
          <w:szCs w:val="21"/>
        </w:rPr>
        <w:t>生产操作记录表</w:t>
      </w:r>
    </w:p>
    <w:p w:rsidR="0037740C" w:rsidRDefault="0037740C" w:rsidP="0037740C">
      <w:pPr>
        <w:pStyle w:val="a3"/>
        <w:spacing w:line="360" w:lineRule="auto"/>
        <w:ind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育苗单位：                       计划供苗时间：                嫁接方法：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6"/>
        <w:gridCol w:w="1092"/>
        <w:gridCol w:w="315"/>
        <w:gridCol w:w="315"/>
        <w:gridCol w:w="525"/>
        <w:gridCol w:w="525"/>
        <w:gridCol w:w="315"/>
        <w:gridCol w:w="210"/>
        <w:gridCol w:w="840"/>
        <w:gridCol w:w="315"/>
        <w:gridCol w:w="945"/>
        <w:gridCol w:w="210"/>
        <w:gridCol w:w="945"/>
        <w:gridCol w:w="210"/>
        <w:gridCol w:w="1053"/>
      </w:tblGrid>
      <w:tr w:rsidR="0037740C" w:rsidRPr="00324685" w:rsidTr="00F70A7F">
        <w:tc>
          <w:tcPr>
            <w:tcW w:w="1116" w:type="dxa"/>
            <w:shd w:val="clear" w:color="auto" w:fill="auto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  <w:b/>
                <w:bCs/>
              </w:rPr>
            </w:pPr>
            <w:r w:rsidRPr="00324685">
              <w:rPr>
                <w:rFonts w:hAnsi="宋体" w:hint="eastAsia"/>
                <w:b/>
                <w:bCs/>
              </w:rPr>
              <w:t>砧木品种</w:t>
            </w:r>
          </w:p>
        </w:tc>
        <w:tc>
          <w:tcPr>
            <w:tcW w:w="1407" w:type="dxa"/>
            <w:gridSpan w:val="2"/>
            <w:shd w:val="clear" w:color="auto" w:fill="auto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  <w:tc>
          <w:tcPr>
            <w:tcW w:w="1365" w:type="dxa"/>
            <w:gridSpan w:val="3"/>
            <w:shd w:val="clear" w:color="auto" w:fill="auto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  <w:spacing w:val="-20"/>
              </w:rPr>
            </w:pPr>
            <w:r w:rsidRPr="00324685">
              <w:rPr>
                <w:rFonts w:hAnsi="宋体" w:hint="eastAsia"/>
                <w:spacing w:val="-20"/>
              </w:rPr>
              <w:t>种子数量(kg)</w:t>
            </w:r>
          </w:p>
        </w:tc>
        <w:tc>
          <w:tcPr>
            <w:tcW w:w="1365" w:type="dxa"/>
            <w:gridSpan w:val="3"/>
            <w:shd w:val="clear" w:color="auto" w:fill="auto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  <w:r w:rsidRPr="00324685">
              <w:rPr>
                <w:rFonts w:hAnsi="宋体" w:hint="eastAsia"/>
              </w:rPr>
              <w:t>种子来源</w:t>
            </w:r>
          </w:p>
        </w:tc>
        <w:tc>
          <w:tcPr>
            <w:tcW w:w="2418" w:type="dxa"/>
            <w:gridSpan w:val="4"/>
            <w:shd w:val="clear" w:color="auto" w:fill="auto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</w:tr>
      <w:tr w:rsidR="0037740C" w:rsidRPr="00324685" w:rsidTr="00F70A7F">
        <w:tc>
          <w:tcPr>
            <w:tcW w:w="1116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  <w:r w:rsidRPr="00324685">
              <w:rPr>
                <w:rFonts w:hAnsi="宋体" w:hint="eastAsia"/>
              </w:rPr>
              <w:t>育苗车间</w:t>
            </w:r>
          </w:p>
        </w:tc>
        <w:tc>
          <w:tcPr>
            <w:tcW w:w="1407" w:type="dxa"/>
            <w:gridSpan w:val="2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  <w:tc>
          <w:tcPr>
            <w:tcW w:w="1365" w:type="dxa"/>
            <w:gridSpan w:val="3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  <w:r w:rsidRPr="00324685">
              <w:rPr>
                <w:rFonts w:hAnsi="宋体" w:hint="eastAsia"/>
              </w:rPr>
              <w:t>穴盘规格</w:t>
            </w:r>
          </w:p>
        </w:tc>
        <w:tc>
          <w:tcPr>
            <w:tcW w:w="1365" w:type="dxa"/>
            <w:gridSpan w:val="3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  <w:tc>
          <w:tcPr>
            <w:tcW w:w="1260" w:type="dxa"/>
            <w:gridSpan w:val="2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  <w:r w:rsidRPr="00324685">
              <w:rPr>
                <w:rFonts w:hAnsi="宋体" w:hint="eastAsia"/>
              </w:rPr>
              <w:t>基质类型</w:t>
            </w:r>
          </w:p>
        </w:tc>
        <w:tc>
          <w:tcPr>
            <w:tcW w:w="2418" w:type="dxa"/>
            <w:gridSpan w:val="4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</w:tr>
      <w:tr w:rsidR="0037740C" w:rsidRPr="00324685" w:rsidTr="00F70A7F">
        <w:tc>
          <w:tcPr>
            <w:tcW w:w="1116" w:type="dxa"/>
            <w:tcBorders>
              <w:bottom w:val="single" w:sz="4" w:space="0" w:color="auto"/>
            </w:tcBorders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  <w:r w:rsidRPr="00324685">
              <w:rPr>
                <w:rFonts w:hAnsi="宋体" w:hint="eastAsia"/>
              </w:rPr>
              <w:t>催芽时间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  <w:tc>
          <w:tcPr>
            <w:tcW w:w="1155" w:type="dxa"/>
            <w:gridSpan w:val="3"/>
            <w:tcBorders>
              <w:bottom w:val="single" w:sz="4" w:space="0" w:color="auto"/>
            </w:tcBorders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  <w:r w:rsidRPr="00324685">
              <w:rPr>
                <w:rFonts w:hAnsi="宋体" w:hint="eastAsia"/>
              </w:rPr>
              <w:t>播种时间</w:t>
            </w:r>
          </w:p>
        </w:tc>
        <w:tc>
          <w:tcPr>
            <w:tcW w:w="1050" w:type="dxa"/>
            <w:gridSpan w:val="3"/>
            <w:tcBorders>
              <w:bottom w:val="single" w:sz="4" w:space="0" w:color="auto"/>
            </w:tcBorders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  <w:r w:rsidRPr="00324685">
              <w:rPr>
                <w:rFonts w:hAnsi="宋体" w:hint="eastAsia"/>
              </w:rPr>
              <w:t>育苗数量</w:t>
            </w: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  <w:r w:rsidRPr="00324685">
              <w:rPr>
                <w:rFonts w:hAnsi="宋体" w:hint="eastAsia"/>
              </w:rPr>
              <w:t>出苗时间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</w:tr>
      <w:tr w:rsidR="0037740C" w:rsidRPr="00324685" w:rsidTr="00F70A7F">
        <w:tc>
          <w:tcPr>
            <w:tcW w:w="8931" w:type="dxa"/>
            <w:gridSpan w:val="15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ascii="黑体" w:eastAsia="黑体" w:hAnsi="黑体"/>
              </w:rPr>
            </w:pPr>
            <w:r w:rsidRPr="00324685">
              <w:rPr>
                <w:rFonts w:ascii="黑体" w:eastAsia="黑体" w:hAnsi="黑体" w:hint="eastAsia"/>
              </w:rPr>
              <w:t>农   事   操  作  记   录</w:t>
            </w:r>
          </w:p>
        </w:tc>
      </w:tr>
      <w:tr w:rsidR="0037740C" w:rsidRPr="00324685" w:rsidTr="00F70A7F">
        <w:tc>
          <w:tcPr>
            <w:tcW w:w="1116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  <w:r w:rsidRPr="00324685">
              <w:rPr>
                <w:rFonts w:hAnsi="宋体" w:hint="eastAsia"/>
              </w:rPr>
              <w:t>日期</w:t>
            </w:r>
          </w:p>
        </w:tc>
        <w:tc>
          <w:tcPr>
            <w:tcW w:w="1722" w:type="dxa"/>
            <w:gridSpan w:val="3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  <w:r w:rsidRPr="00324685">
              <w:rPr>
                <w:rFonts w:hAnsi="宋体" w:hint="eastAsia"/>
              </w:rPr>
              <w:t>活动内容</w:t>
            </w:r>
          </w:p>
        </w:tc>
        <w:tc>
          <w:tcPr>
            <w:tcW w:w="1365" w:type="dxa"/>
            <w:gridSpan w:val="3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  <w:r w:rsidRPr="00324685">
              <w:rPr>
                <w:rFonts w:hAnsi="宋体" w:hint="eastAsia"/>
              </w:rPr>
              <w:t>投入品名称</w:t>
            </w:r>
          </w:p>
        </w:tc>
        <w:tc>
          <w:tcPr>
            <w:tcW w:w="1050" w:type="dxa"/>
            <w:gridSpan w:val="2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  <w:r w:rsidRPr="00324685">
              <w:rPr>
                <w:rFonts w:hAnsi="宋体" w:hint="eastAsia"/>
              </w:rPr>
              <w:t>使用量</w:t>
            </w:r>
          </w:p>
        </w:tc>
        <w:tc>
          <w:tcPr>
            <w:tcW w:w="1260" w:type="dxa"/>
            <w:gridSpan w:val="2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  <w:r w:rsidRPr="00324685">
              <w:rPr>
                <w:rFonts w:hAnsi="宋体" w:hint="eastAsia"/>
              </w:rPr>
              <w:t>使用设备</w:t>
            </w:r>
          </w:p>
        </w:tc>
        <w:tc>
          <w:tcPr>
            <w:tcW w:w="1155" w:type="dxa"/>
            <w:gridSpan w:val="2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  <w:r w:rsidRPr="00324685">
              <w:rPr>
                <w:rFonts w:hAnsi="宋体" w:hint="eastAsia"/>
              </w:rPr>
              <w:t>操作人</w:t>
            </w:r>
          </w:p>
        </w:tc>
        <w:tc>
          <w:tcPr>
            <w:tcW w:w="1263" w:type="dxa"/>
            <w:gridSpan w:val="2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  <w:spacing w:val="-20"/>
              </w:rPr>
            </w:pPr>
            <w:r w:rsidRPr="00324685">
              <w:rPr>
                <w:rFonts w:hAnsi="宋体" w:hint="eastAsia"/>
                <w:spacing w:val="-20"/>
              </w:rPr>
              <w:t>技术负责人</w:t>
            </w:r>
          </w:p>
        </w:tc>
      </w:tr>
      <w:tr w:rsidR="0037740C" w:rsidRPr="00324685" w:rsidTr="00F70A7F">
        <w:tc>
          <w:tcPr>
            <w:tcW w:w="1116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</w:p>
        </w:tc>
        <w:tc>
          <w:tcPr>
            <w:tcW w:w="1722" w:type="dxa"/>
            <w:gridSpan w:val="3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  <w:tc>
          <w:tcPr>
            <w:tcW w:w="1365" w:type="dxa"/>
            <w:gridSpan w:val="3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</w:p>
        </w:tc>
        <w:tc>
          <w:tcPr>
            <w:tcW w:w="1050" w:type="dxa"/>
            <w:gridSpan w:val="2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  <w:tc>
          <w:tcPr>
            <w:tcW w:w="1260" w:type="dxa"/>
            <w:gridSpan w:val="2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</w:p>
        </w:tc>
        <w:tc>
          <w:tcPr>
            <w:tcW w:w="1155" w:type="dxa"/>
            <w:gridSpan w:val="2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  <w:tc>
          <w:tcPr>
            <w:tcW w:w="1263" w:type="dxa"/>
            <w:gridSpan w:val="2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</w:tr>
      <w:tr w:rsidR="0037740C" w:rsidRPr="00324685" w:rsidTr="00F70A7F">
        <w:tc>
          <w:tcPr>
            <w:tcW w:w="1116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</w:p>
        </w:tc>
        <w:tc>
          <w:tcPr>
            <w:tcW w:w="1722" w:type="dxa"/>
            <w:gridSpan w:val="3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  <w:tc>
          <w:tcPr>
            <w:tcW w:w="1365" w:type="dxa"/>
            <w:gridSpan w:val="3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</w:p>
        </w:tc>
        <w:tc>
          <w:tcPr>
            <w:tcW w:w="1050" w:type="dxa"/>
            <w:gridSpan w:val="2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  <w:tc>
          <w:tcPr>
            <w:tcW w:w="1260" w:type="dxa"/>
            <w:gridSpan w:val="2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</w:p>
        </w:tc>
        <w:tc>
          <w:tcPr>
            <w:tcW w:w="1155" w:type="dxa"/>
            <w:gridSpan w:val="2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  <w:tc>
          <w:tcPr>
            <w:tcW w:w="1263" w:type="dxa"/>
            <w:gridSpan w:val="2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</w:tr>
      <w:tr w:rsidR="0037740C" w:rsidRPr="00324685" w:rsidTr="00F70A7F">
        <w:tc>
          <w:tcPr>
            <w:tcW w:w="1116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</w:p>
        </w:tc>
        <w:tc>
          <w:tcPr>
            <w:tcW w:w="1722" w:type="dxa"/>
            <w:gridSpan w:val="3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  <w:tc>
          <w:tcPr>
            <w:tcW w:w="1365" w:type="dxa"/>
            <w:gridSpan w:val="3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</w:p>
        </w:tc>
        <w:tc>
          <w:tcPr>
            <w:tcW w:w="1050" w:type="dxa"/>
            <w:gridSpan w:val="2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  <w:tc>
          <w:tcPr>
            <w:tcW w:w="1260" w:type="dxa"/>
            <w:gridSpan w:val="2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</w:p>
        </w:tc>
        <w:tc>
          <w:tcPr>
            <w:tcW w:w="1155" w:type="dxa"/>
            <w:gridSpan w:val="2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  <w:tc>
          <w:tcPr>
            <w:tcW w:w="1263" w:type="dxa"/>
            <w:gridSpan w:val="2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</w:tr>
      <w:tr w:rsidR="0037740C" w:rsidRPr="00324685" w:rsidTr="00F70A7F">
        <w:tc>
          <w:tcPr>
            <w:tcW w:w="1116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</w:p>
        </w:tc>
        <w:tc>
          <w:tcPr>
            <w:tcW w:w="1722" w:type="dxa"/>
            <w:gridSpan w:val="3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  <w:tc>
          <w:tcPr>
            <w:tcW w:w="1365" w:type="dxa"/>
            <w:gridSpan w:val="3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</w:p>
        </w:tc>
        <w:tc>
          <w:tcPr>
            <w:tcW w:w="1050" w:type="dxa"/>
            <w:gridSpan w:val="2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  <w:tc>
          <w:tcPr>
            <w:tcW w:w="1260" w:type="dxa"/>
            <w:gridSpan w:val="2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</w:p>
        </w:tc>
        <w:tc>
          <w:tcPr>
            <w:tcW w:w="1155" w:type="dxa"/>
            <w:gridSpan w:val="2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  <w:tc>
          <w:tcPr>
            <w:tcW w:w="1263" w:type="dxa"/>
            <w:gridSpan w:val="2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</w:tr>
    </w:tbl>
    <w:p w:rsidR="0037740C" w:rsidRPr="00256954" w:rsidRDefault="0037740C" w:rsidP="0037740C">
      <w:pPr>
        <w:pStyle w:val="a3"/>
        <w:spacing w:line="360" w:lineRule="auto"/>
        <w:ind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车间负责人：                      制表人：                联系电话：</w:t>
      </w:r>
    </w:p>
    <w:p w:rsidR="0037740C" w:rsidRPr="006A1DED" w:rsidRDefault="0037740C" w:rsidP="0037740C">
      <w:pPr>
        <w:spacing w:before="100" w:beforeAutospacing="1"/>
        <w:jc w:val="center"/>
        <w:rPr>
          <w:b/>
          <w:szCs w:val="21"/>
        </w:rPr>
      </w:pPr>
      <w:r>
        <w:rPr>
          <w:b/>
          <w:szCs w:val="21"/>
        </w:rPr>
        <w:br w:type="page"/>
      </w:r>
      <w:r w:rsidRPr="006A1DED">
        <w:rPr>
          <w:rFonts w:hint="eastAsia"/>
          <w:b/>
          <w:szCs w:val="21"/>
        </w:rPr>
        <w:lastRenderedPageBreak/>
        <w:t>表</w:t>
      </w:r>
      <w:r w:rsidRPr="006A1DED">
        <w:rPr>
          <w:rFonts w:hint="eastAsia"/>
          <w:b/>
          <w:szCs w:val="21"/>
        </w:rPr>
        <w:t>A</w:t>
      </w:r>
      <w:r>
        <w:rPr>
          <w:rFonts w:hint="eastAsia"/>
          <w:b/>
          <w:szCs w:val="21"/>
        </w:rPr>
        <w:t>.3</w:t>
      </w:r>
      <w:r w:rsidRPr="006A1DED">
        <w:rPr>
          <w:rFonts w:hint="eastAsia"/>
          <w:b/>
          <w:szCs w:val="21"/>
        </w:rPr>
        <w:t xml:space="preserve"> </w:t>
      </w:r>
      <w:r w:rsidRPr="006A1DED">
        <w:rPr>
          <w:rFonts w:hint="eastAsia"/>
          <w:b/>
          <w:szCs w:val="21"/>
        </w:rPr>
        <w:t>黄瓜嫁接苗生产操作记录表</w:t>
      </w:r>
    </w:p>
    <w:p w:rsidR="0037740C" w:rsidRDefault="0037740C" w:rsidP="0037740C">
      <w:pPr>
        <w:pStyle w:val="a3"/>
        <w:spacing w:line="360" w:lineRule="auto"/>
        <w:ind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育苗单位：                       计划供苗时间：                嫁接方法：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6"/>
        <w:gridCol w:w="1407"/>
        <w:gridCol w:w="315"/>
        <w:gridCol w:w="1050"/>
        <w:gridCol w:w="315"/>
        <w:gridCol w:w="1050"/>
        <w:gridCol w:w="1260"/>
        <w:gridCol w:w="1155"/>
        <w:gridCol w:w="1263"/>
      </w:tblGrid>
      <w:tr w:rsidR="0037740C" w:rsidRPr="00324685" w:rsidTr="00F70A7F">
        <w:tc>
          <w:tcPr>
            <w:tcW w:w="1116" w:type="dxa"/>
            <w:shd w:val="clear" w:color="auto" w:fill="auto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  <w:b/>
                <w:bCs/>
              </w:rPr>
            </w:pPr>
            <w:r w:rsidRPr="00324685">
              <w:rPr>
                <w:rFonts w:hAnsi="宋体" w:hint="eastAsia"/>
                <w:b/>
                <w:bCs/>
              </w:rPr>
              <w:t>嫁接时间</w:t>
            </w:r>
          </w:p>
        </w:tc>
        <w:tc>
          <w:tcPr>
            <w:tcW w:w="1407" w:type="dxa"/>
            <w:shd w:val="clear" w:color="auto" w:fill="auto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  <w:tc>
          <w:tcPr>
            <w:tcW w:w="1365" w:type="dxa"/>
            <w:gridSpan w:val="2"/>
            <w:shd w:val="clear" w:color="auto" w:fill="auto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  <w:spacing w:val="-20"/>
              </w:rPr>
            </w:pPr>
            <w:r w:rsidRPr="00324685">
              <w:rPr>
                <w:rFonts w:hAnsi="宋体" w:hint="eastAsia"/>
              </w:rPr>
              <w:t>穴盘规格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  <w:tc>
          <w:tcPr>
            <w:tcW w:w="1260" w:type="dxa"/>
            <w:shd w:val="clear" w:color="auto" w:fill="auto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  <w:r w:rsidRPr="00324685">
              <w:rPr>
                <w:rFonts w:hAnsi="宋体" w:hint="eastAsia"/>
              </w:rPr>
              <w:t>基质类型</w:t>
            </w:r>
          </w:p>
        </w:tc>
        <w:tc>
          <w:tcPr>
            <w:tcW w:w="2418" w:type="dxa"/>
            <w:gridSpan w:val="2"/>
            <w:shd w:val="clear" w:color="auto" w:fill="auto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</w:tr>
      <w:tr w:rsidR="0037740C" w:rsidRPr="00324685" w:rsidTr="00F70A7F">
        <w:tc>
          <w:tcPr>
            <w:tcW w:w="1116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  <w:r w:rsidRPr="00324685">
              <w:rPr>
                <w:rFonts w:hAnsi="宋体" w:hint="eastAsia"/>
              </w:rPr>
              <w:t>育苗车间</w:t>
            </w:r>
          </w:p>
        </w:tc>
        <w:tc>
          <w:tcPr>
            <w:tcW w:w="1407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  <w:tc>
          <w:tcPr>
            <w:tcW w:w="1365" w:type="dxa"/>
            <w:gridSpan w:val="2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  <w:r w:rsidRPr="00324685">
              <w:rPr>
                <w:rFonts w:hAnsi="宋体" w:hint="eastAsia"/>
              </w:rPr>
              <w:t>嫁接数量</w:t>
            </w:r>
          </w:p>
        </w:tc>
        <w:tc>
          <w:tcPr>
            <w:tcW w:w="1365" w:type="dxa"/>
            <w:gridSpan w:val="2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  <w:tc>
          <w:tcPr>
            <w:tcW w:w="1260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  <w:r w:rsidRPr="00324685">
              <w:rPr>
                <w:rFonts w:hAnsi="宋体" w:hint="eastAsia"/>
              </w:rPr>
              <w:t>成活率(%)</w:t>
            </w:r>
          </w:p>
        </w:tc>
        <w:tc>
          <w:tcPr>
            <w:tcW w:w="2418" w:type="dxa"/>
            <w:gridSpan w:val="2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</w:tr>
      <w:tr w:rsidR="0037740C" w:rsidRPr="00324685" w:rsidTr="00F70A7F">
        <w:tc>
          <w:tcPr>
            <w:tcW w:w="8931" w:type="dxa"/>
            <w:gridSpan w:val="9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ascii="黑体" w:eastAsia="黑体" w:hAnsi="黑体"/>
              </w:rPr>
            </w:pPr>
            <w:r w:rsidRPr="00324685">
              <w:rPr>
                <w:rFonts w:ascii="黑体" w:eastAsia="黑体" w:hAnsi="黑体" w:hint="eastAsia"/>
              </w:rPr>
              <w:t>农   事   操  作  记   录</w:t>
            </w:r>
          </w:p>
        </w:tc>
      </w:tr>
      <w:tr w:rsidR="0037740C" w:rsidRPr="00324685" w:rsidTr="00F70A7F">
        <w:tc>
          <w:tcPr>
            <w:tcW w:w="1116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  <w:r w:rsidRPr="00324685">
              <w:rPr>
                <w:rFonts w:hAnsi="宋体" w:hint="eastAsia"/>
              </w:rPr>
              <w:t>日期</w:t>
            </w:r>
          </w:p>
        </w:tc>
        <w:tc>
          <w:tcPr>
            <w:tcW w:w="1722" w:type="dxa"/>
            <w:gridSpan w:val="2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  <w:r w:rsidRPr="00324685">
              <w:rPr>
                <w:rFonts w:hAnsi="宋体" w:hint="eastAsia"/>
              </w:rPr>
              <w:t>活动内容</w:t>
            </w:r>
          </w:p>
        </w:tc>
        <w:tc>
          <w:tcPr>
            <w:tcW w:w="1365" w:type="dxa"/>
            <w:gridSpan w:val="2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  <w:r w:rsidRPr="00324685">
              <w:rPr>
                <w:rFonts w:hAnsi="宋体" w:hint="eastAsia"/>
              </w:rPr>
              <w:t>投入品名称</w:t>
            </w:r>
          </w:p>
        </w:tc>
        <w:tc>
          <w:tcPr>
            <w:tcW w:w="1050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  <w:r w:rsidRPr="00324685">
              <w:rPr>
                <w:rFonts w:hAnsi="宋体" w:hint="eastAsia"/>
              </w:rPr>
              <w:t>使用量</w:t>
            </w:r>
          </w:p>
        </w:tc>
        <w:tc>
          <w:tcPr>
            <w:tcW w:w="1260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  <w:r w:rsidRPr="00324685">
              <w:rPr>
                <w:rFonts w:hAnsi="宋体" w:hint="eastAsia"/>
              </w:rPr>
              <w:t>使用设备</w:t>
            </w:r>
          </w:p>
        </w:tc>
        <w:tc>
          <w:tcPr>
            <w:tcW w:w="1155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  <w:r w:rsidRPr="00324685">
              <w:rPr>
                <w:rFonts w:hAnsi="宋体" w:hint="eastAsia"/>
              </w:rPr>
              <w:t>操作人</w:t>
            </w:r>
          </w:p>
        </w:tc>
        <w:tc>
          <w:tcPr>
            <w:tcW w:w="1263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  <w:spacing w:val="-20"/>
              </w:rPr>
            </w:pPr>
            <w:r w:rsidRPr="00324685">
              <w:rPr>
                <w:rFonts w:hAnsi="宋体" w:hint="eastAsia"/>
                <w:spacing w:val="-20"/>
              </w:rPr>
              <w:t>技术负责人</w:t>
            </w:r>
          </w:p>
        </w:tc>
      </w:tr>
      <w:tr w:rsidR="0037740C" w:rsidRPr="00324685" w:rsidTr="00F70A7F">
        <w:tc>
          <w:tcPr>
            <w:tcW w:w="1116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</w:p>
        </w:tc>
        <w:tc>
          <w:tcPr>
            <w:tcW w:w="1722" w:type="dxa"/>
            <w:gridSpan w:val="2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  <w:tc>
          <w:tcPr>
            <w:tcW w:w="1365" w:type="dxa"/>
            <w:gridSpan w:val="2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</w:p>
        </w:tc>
        <w:tc>
          <w:tcPr>
            <w:tcW w:w="1050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  <w:tc>
          <w:tcPr>
            <w:tcW w:w="1260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</w:p>
        </w:tc>
        <w:tc>
          <w:tcPr>
            <w:tcW w:w="1155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  <w:tc>
          <w:tcPr>
            <w:tcW w:w="1263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</w:tr>
      <w:tr w:rsidR="0037740C" w:rsidRPr="00324685" w:rsidTr="00F70A7F">
        <w:tc>
          <w:tcPr>
            <w:tcW w:w="1116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</w:p>
        </w:tc>
        <w:tc>
          <w:tcPr>
            <w:tcW w:w="1722" w:type="dxa"/>
            <w:gridSpan w:val="2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  <w:tc>
          <w:tcPr>
            <w:tcW w:w="1365" w:type="dxa"/>
            <w:gridSpan w:val="2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</w:p>
        </w:tc>
        <w:tc>
          <w:tcPr>
            <w:tcW w:w="1050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  <w:tc>
          <w:tcPr>
            <w:tcW w:w="1260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</w:p>
        </w:tc>
        <w:tc>
          <w:tcPr>
            <w:tcW w:w="1155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  <w:tc>
          <w:tcPr>
            <w:tcW w:w="1263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</w:tr>
      <w:tr w:rsidR="0037740C" w:rsidRPr="00324685" w:rsidTr="00F70A7F">
        <w:tc>
          <w:tcPr>
            <w:tcW w:w="1116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</w:p>
        </w:tc>
        <w:tc>
          <w:tcPr>
            <w:tcW w:w="1722" w:type="dxa"/>
            <w:gridSpan w:val="2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  <w:tc>
          <w:tcPr>
            <w:tcW w:w="1365" w:type="dxa"/>
            <w:gridSpan w:val="2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</w:p>
        </w:tc>
        <w:tc>
          <w:tcPr>
            <w:tcW w:w="1050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  <w:tc>
          <w:tcPr>
            <w:tcW w:w="1260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</w:p>
        </w:tc>
        <w:tc>
          <w:tcPr>
            <w:tcW w:w="1155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  <w:tc>
          <w:tcPr>
            <w:tcW w:w="1263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</w:tr>
      <w:tr w:rsidR="0037740C" w:rsidRPr="00324685" w:rsidTr="00F70A7F">
        <w:tc>
          <w:tcPr>
            <w:tcW w:w="1116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</w:p>
        </w:tc>
        <w:tc>
          <w:tcPr>
            <w:tcW w:w="1722" w:type="dxa"/>
            <w:gridSpan w:val="2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  <w:tc>
          <w:tcPr>
            <w:tcW w:w="1365" w:type="dxa"/>
            <w:gridSpan w:val="2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</w:p>
        </w:tc>
        <w:tc>
          <w:tcPr>
            <w:tcW w:w="1050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  <w:tc>
          <w:tcPr>
            <w:tcW w:w="1260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</w:p>
        </w:tc>
        <w:tc>
          <w:tcPr>
            <w:tcW w:w="1155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  <w:tc>
          <w:tcPr>
            <w:tcW w:w="1263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</w:tr>
    </w:tbl>
    <w:p w:rsidR="0037740C" w:rsidRPr="00256954" w:rsidRDefault="0037740C" w:rsidP="0037740C">
      <w:pPr>
        <w:pStyle w:val="a3"/>
        <w:spacing w:line="360" w:lineRule="auto"/>
        <w:ind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车间负责人：                      制表人：                联系电话：</w:t>
      </w:r>
    </w:p>
    <w:p w:rsidR="0037740C" w:rsidRPr="006A1DED" w:rsidRDefault="0037740C" w:rsidP="0037740C">
      <w:pPr>
        <w:spacing w:before="100" w:beforeAutospacing="1"/>
        <w:jc w:val="center"/>
        <w:rPr>
          <w:b/>
          <w:szCs w:val="21"/>
        </w:rPr>
      </w:pPr>
      <w:r w:rsidRPr="006A1DED">
        <w:rPr>
          <w:rFonts w:hint="eastAsia"/>
          <w:b/>
          <w:szCs w:val="21"/>
        </w:rPr>
        <w:t>表</w:t>
      </w:r>
      <w:r>
        <w:rPr>
          <w:rFonts w:hint="eastAsia"/>
          <w:b/>
          <w:szCs w:val="21"/>
        </w:rPr>
        <w:t>A.4</w:t>
      </w:r>
      <w:r w:rsidRPr="006A1DED">
        <w:rPr>
          <w:rFonts w:hint="eastAsia"/>
          <w:b/>
          <w:szCs w:val="21"/>
        </w:rPr>
        <w:t xml:space="preserve"> </w:t>
      </w:r>
      <w:r w:rsidRPr="006A1DED">
        <w:rPr>
          <w:rFonts w:hint="eastAsia"/>
          <w:b/>
          <w:szCs w:val="21"/>
        </w:rPr>
        <w:t>黄瓜育苗环境</w:t>
      </w:r>
      <w:r>
        <w:rPr>
          <w:rFonts w:hint="eastAsia"/>
          <w:b/>
          <w:szCs w:val="21"/>
        </w:rPr>
        <w:t>状况</w:t>
      </w:r>
      <w:r w:rsidRPr="006A1DED">
        <w:rPr>
          <w:rFonts w:hint="eastAsia"/>
          <w:b/>
          <w:szCs w:val="21"/>
        </w:rPr>
        <w:t>记录表</w:t>
      </w:r>
    </w:p>
    <w:p w:rsidR="0037740C" w:rsidRDefault="0037740C" w:rsidP="0037740C">
      <w:pPr>
        <w:pStyle w:val="a3"/>
        <w:spacing w:line="360" w:lineRule="auto"/>
        <w:ind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 xml:space="preserve">育苗单位：                       </w:t>
      </w:r>
      <w:r w:rsidRPr="00FD6D07">
        <w:rPr>
          <w:rFonts w:ascii="黑体" w:eastAsia="黑体" w:hAnsi="黑体" w:hint="eastAsia"/>
        </w:rPr>
        <w:t>育苗车间</w:t>
      </w:r>
      <w:r>
        <w:rPr>
          <w:rFonts w:ascii="黑体" w:eastAsia="黑体" w:hAnsi="黑体" w:hint="eastAsia"/>
        </w:rPr>
        <w:t>：                设施类型：</w:t>
      </w: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2"/>
        <w:gridCol w:w="886"/>
        <w:gridCol w:w="945"/>
        <w:gridCol w:w="945"/>
        <w:gridCol w:w="840"/>
        <w:gridCol w:w="945"/>
        <w:gridCol w:w="945"/>
        <w:gridCol w:w="1578"/>
        <w:gridCol w:w="1257"/>
      </w:tblGrid>
      <w:tr w:rsidR="0037740C" w:rsidRPr="00324685" w:rsidTr="00F70A7F">
        <w:trPr>
          <w:jc w:val="center"/>
        </w:trPr>
        <w:tc>
          <w:tcPr>
            <w:tcW w:w="902" w:type="dxa"/>
            <w:vMerge w:val="restart"/>
            <w:vAlign w:val="center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  <w:r w:rsidRPr="00324685">
              <w:rPr>
                <w:rFonts w:hAnsi="宋体" w:hint="eastAsia"/>
              </w:rPr>
              <w:t>日期</w:t>
            </w:r>
          </w:p>
        </w:tc>
        <w:tc>
          <w:tcPr>
            <w:tcW w:w="3616" w:type="dxa"/>
            <w:gridSpan w:val="4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  <w:r w:rsidRPr="00324685">
              <w:rPr>
                <w:rFonts w:hAnsi="宋体" w:hint="eastAsia"/>
              </w:rPr>
              <w:t>温度（℃）</w:t>
            </w:r>
          </w:p>
        </w:tc>
        <w:tc>
          <w:tcPr>
            <w:tcW w:w="1890" w:type="dxa"/>
            <w:gridSpan w:val="2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  <w:r w:rsidRPr="00324685">
              <w:rPr>
                <w:rFonts w:hAnsi="宋体" w:hint="eastAsia"/>
              </w:rPr>
              <w:t>相对湿度（%）</w:t>
            </w:r>
          </w:p>
        </w:tc>
        <w:tc>
          <w:tcPr>
            <w:tcW w:w="1578" w:type="dxa"/>
            <w:vMerge w:val="restart"/>
            <w:vAlign w:val="center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  <w:r w:rsidRPr="00324685">
              <w:rPr>
                <w:rFonts w:hAnsi="宋体" w:hint="eastAsia"/>
              </w:rPr>
              <w:t>光照</w:t>
            </w:r>
          </w:p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lux</w:t>
            </w:r>
          </w:p>
        </w:tc>
        <w:tc>
          <w:tcPr>
            <w:tcW w:w="1257" w:type="dxa"/>
            <w:vMerge w:val="restart"/>
            <w:vAlign w:val="center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  <w:r w:rsidRPr="00324685">
              <w:rPr>
                <w:rFonts w:hAnsi="宋体" w:hint="eastAsia"/>
              </w:rPr>
              <w:t>外界天气</w:t>
            </w:r>
          </w:p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  <w:r w:rsidRPr="00324685">
              <w:rPr>
                <w:rFonts w:hAnsi="宋体" w:hint="eastAsia"/>
              </w:rPr>
              <w:t>（晴、阴、雨、雪）</w:t>
            </w:r>
          </w:p>
        </w:tc>
      </w:tr>
      <w:tr w:rsidR="0037740C" w:rsidRPr="00324685" w:rsidTr="00F70A7F">
        <w:trPr>
          <w:jc w:val="center"/>
        </w:trPr>
        <w:tc>
          <w:tcPr>
            <w:tcW w:w="902" w:type="dxa"/>
            <w:vMerge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</w:p>
        </w:tc>
        <w:tc>
          <w:tcPr>
            <w:tcW w:w="2776" w:type="dxa"/>
            <w:gridSpan w:val="3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  <w:r w:rsidRPr="00324685">
              <w:rPr>
                <w:rFonts w:hAnsi="宋体" w:hint="eastAsia"/>
              </w:rPr>
              <w:t>空气</w:t>
            </w:r>
          </w:p>
        </w:tc>
        <w:tc>
          <w:tcPr>
            <w:tcW w:w="840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  <w:r w:rsidRPr="00324685">
              <w:rPr>
                <w:rFonts w:hAnsi="宋体" w:hint="eastAsia"/>
              </w:rPr>
              <w:t>基质</w:t>
            </w:r>
          </w:p>
        </w:tc>
        <w:tc>
          <w:tcPr>
            <w:tcW w:w="945" w:type="dxa"/>
            <w:vMerge w:val="restart"/>
            <w:vAlign w:val="center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  <w:r w:rsidRPr="00324685">
              <w:rPr>
                <w:rFonts w:hAnsi="宋体" w:hint="eastAsia"/>
              </w:rPr>
              <w:t>空气</w:t>
            </w:r>
          </w:p>
        </w:tc>
        <w:tc>
          <w:tcPr>
            <w:tcW w:w="945" w:type="dxa"/>
            <w:vMerge w:val="restart"/>
            <w:vAlign w:val="center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  <w:r w:rsidRPr="00324685">
              <w:rPr>
                <w:rFonts w:hAnsi="宋体" w:hint="eastAsia"/>
              </w:rPr>
              <w:t>基质</w:t>
            </w:r>
          </w:p>
        </w:tc>
        <w:tc>
          <w:tcPr>
            <w:tcW w:w="1578" w:type="dxa"/>
            <w:vMerge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  <w:tc>
          <w:tcPr>
            <w:tcW w:w="1257" w:type="dxa"/>
            <w:vMerge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</w:tr>
      <w:tr w:rsidR="0037740C" w:rsidRPr="00324685" w:rsidTr="00F70A7F">
        <w:trPr>
          <w:jc w:val="center"/>
        </w:trPr>
        <w:tc>
          <w:tcPr>
            <w:tcW w:w="902" w:type="dxa"/>
            <w:vMerge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</w:p>
        </w:tc>
        <w:tc>
          <w:tcPr>
            <w:tcW w:w="886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  <w:r w:rsidRPr="00324685">
              <w:rPr>
                <w:rFonts w:hAnsi="宋体" w:hint="eastAsia"/>
              </w:rPr>
              <w:t>日出时</w:t>
            </w:r>
          </w:p>
        </w:tc>
        <w:tc>
          <w:tcPr>
            <w:tcW w:w="945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  <w:r w:rsidRPr="00324685">
              <w:rPr>
                <w:rFonts w:hAnsi="宋体" w:hint="eastAsia"/>
              </w:rPr>
              <w:t>13∶00</w:t>
            </w:r>
          </w:p>
        </w:tc>
        <w:tc>
          <w:tcPr>
            <w:tcW w:w="945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  <w:r w:rsidRPr="00324685">
              <w:rPr>
                <w:rFonts w:hAnsi="宋体" w:hint="eastAsia"/>
              </w:rPr>
              <w:t>日落时</w:t>
            </w:r>
          </w:p>
        </w:tc>
        <w:tc>
          <w:tcPr>
            <w:tcW w:w="840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  <w:r w:rsidRPr="00324685">
              <w:rPr>
                <w:rFonts w:hAnsi="宋体" w:hint="eastAsia"/>
              </w:rPr>
              <w:t>8∶00</w:t>
            </w:r>
          </w:p>
        </w:tc>
        <w:tc>
          <w:tcPr>
            <w:tcW w:w="945" w:type="dxa"/>
            <w:vMerge/>
            <w:vAlign w:val="center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</w:p>
        </w:tc>
        <w:tc>
          <w:tcPr>
            <w:tcW w:w="945" w:type="dxa"/>
            <w:vMerge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  <w:tc>
          <w:tcPr>
            <w:tcW w:w="1578" w:type="dxa"/>
            <w:vMerge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  <w:tc>
          <w:tcPr>
            <w:tcW w:w="1257" w:type="dxa"/>
            <w:vMerge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</w:tr>
      <w:tr w:rsidR="0037740C" w:rsidRPr="00324685" w:rsidTr="00F70A7F">
        <w:trPr>
          <w:jc w:val="center"/>
        </w:trPr>
        <w:tc>
          <w:tcPr>
            <w:tcW w:w="902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</w:p>
        </w:tc>
        <w:tc>
          <w:tcPr>
            <w:tcW w:w="886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  <w:tc>
          <w:tcPr>
            <w:tcW w:w="945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</w:p>
        </w:tc>
        <w:tc>
          <w:tcPr>
            <w:tcW w:w="945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  <w:tc>
          <w:tcPr>
            <w:tcW w:w="840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</w:p>
        </w:tc>
        <w:tc>
          <w:tcPr>
            <w:tcW w:w="945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  <w:tc>
          <w:tcPr>
            <w:tcW w:w="945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  <w:tc>
          <w:tcPr>
            <w:tcW w:w="1578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  <w:tc>
          <w:tcPr>
            <w:tcW w:w="1257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</w:tr>
      <w:tr w:rsidR="0037740C" w:rsidRPr="00324685" w:rsidTr="00F70A7F">
        <w:trPr>
          <w:jc w:val="center"/>
        </w:trPr>
        <w:tc>
          <w:tcPr>
            <w:tcW w:w="902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</w:p>
        </w:tc>
        <w:tc>
          <w:tcPr>
            <w:tcW w:w="886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  <w:tc>
          <w:tcPr>
            <w:tcW w:w="945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</w:p>
        </w:tc>
        <w:tc>
          <w:tcPr>
            <w:tcW w:w="945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  <w:tc>
          <w:tcPr>
            <w:tcW w:w="840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</w:p>
        </w:tc>
        <w:tc>
          <w:tcPr>
            <w:tcW w:w="945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  <w:tc>
          <w:tcPr>
            <w:tcW w:w="945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  <w:tc>
          <w:tcPr>
            <w:tcW w:w="1578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  <w:tc>
          <w:tcPr>
            <w:tcW w:w="1257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</w:tr>
      <w:tr w:rsidR="0037740C" w:rsidRPr="00324685" w:rsidTr="00F70A7F">
        <w:trPr>
          <w:jc w:val="center"/>
        </w:trPr>
        <w:tc>
          <w:tcPr>
            <w:tcW w:w="902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</w:p>
        </w:tc>
        <w:tc>
          <w:tcPr>
            <w:tcW w:w="886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  <w:tc>
          <w:tcPr>
            <w:tcW w:w="945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</w:p>
        </w:tc>
        <w:tc>
          <w:tcPr>
            <w:tcW w:w="945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  <w:tc>
          <w:tcPr>
            <w:tcW w:w="840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</w:p>
        </w:tc>
        <w:tc>
          <w:tcPr>
            <w:tcW w:w="945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  <w:tc>
          <w:tcPr>
            <w:tcW w:w="945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  <w:tc>
          <w:tcPr>
            <w:tcW w:w="1578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  <w:tc>
          <w:tcPr>
            <w:tcW w:w="1257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</w:tr>
      <w:tr w:rsidR="0037740C" w:rsidRPr="00324685" w:rsidTr="00F70A7F">
        <w:trPr>
          <w:jc w:val="center"/>
        </w:trPr>
        <w:tc>
          <w:tcPr>
            <w:tcW w:w="902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</w:p>
        </w:tc>
        <w:tc>
          <w:tcPr>
            <w:tcW w:w="886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  <w:tc>
          <w:tcPr>
            <w:tcW w:w="945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</w:p>
        </w:tc>
        <w:tc>
          <w:tcPr>
            <w:tcW w:w="945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  <w:tc>
          <w:tcPr>
            <w:tcW w:w="840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</w:p>
        </w:tc>
        <w:tc>
          <w:tcPr>
            <w:tcW w:w="945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  <w:tc>
          <w:tcPr>
            <w:tcW w:w="945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  <w:tc>
          <w:tcPr>
            <w:tcW w:w="1578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  <w:tc>
          <w:tcPr>
            <w:tcW w:w="1257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</w:tr>
    </w:tbl>
    <w:p w:rsidR="0037740C" w:rsidRDefault="0037740C" w:rsidP="0037740C">
      <w:pPr>
        <w:pStyle w:val="a3"/>
        <w:spacing w:line="360" w:lineRule="auto"/>
        <w:ind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车间负责人：                      制表人：                联系电话：</w:t>
      </w:r>
    </w:p>
    <w:p w:rsidR="0037740C" w:rsidRPr="006A1DED" w:rsidRDefault="0037740C" w:rsidP="0037740C">
      <w:pPr>
        <w:spacing w:before="100" w:beforeAutospacing="1"/>
        <w:jc w:val="center"/>
        <w:rPr>
          <w:b/>
          <w:szCs w:val="21"/>
        </w:rPr>
      </w:pPr>
      <w:r>
        <w:rPr>
          <w:b/>
          <w:szCs w:val="21"/>
        </w:rPr>
        <w:br w:type="page"/>
      </w:r>
      <w:r w:rsidRPr="006A1DED" w:rsidDel="00E70629">
        <w:rPr>
          <w:rFonts w:hint="eastAsia"/>
          <w:b/>
          <w:szCs w:val="21"/>
        </w:rPr>
        <w:lastRenderedPageBreak/>
        <w:t xml:space="preserve"> </w:t>
      </w:r>
      <w:r w:rsidRPr="006A1DED">
        <w:rPr>
          <w:rFonts w:hint="eastAsia"/>
          <w:b/>
          <w:szCs w:val="21"/>
        </w:rPr>
        <w:t>表</w:t>
      </w:r>
      <w:r>
        <w:rPr>
          <w:rFonts w:hint="eastAsia"/>
          <w:b/>
          <w:szCs w:val="21"/>
        </w:rPr>
        <w:t>A.5</w:t>
      </w:r>
      <w:r w:rsidRPr="006A1DED">
        <w:rPr>
          <w:rFonts w:hint="eastAsia"/>
          <w:b/>
          <w:szCs w:val="21"/>
        </w:rPr>
        <w:t xml:space="preserve"> </w:t>
      </w:r>
      <w:r w:rsidRPr="006A1DED">
        <w:rPr>
          <w:rFonts w:hint="eastAsia"/>
          <w:b/>
          <w:szCs w:val="21"/>
        </w:rPr>
        <w:t>黄瓜嫁接成苗质量检验记录表</w:t>
      </w:r>
    </w:p>
    <w:p w:rsidR="0037740C" w:rsidRDefault="0037740C" w:rsidP="0037740C">
      <w:pPr>
        <w:pStyle w:val="a3"/>
        <w:spacing w:line="360" w:lineRule="auto"/>
        <w:ind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 xml:space="preserve">育苗单位：                                </w:t>
      </w:r>
      <w:r w:rsidRPr="00FD6D07">
        <w:rPr>
          <w:rFonts w:ascii="黑体" w:eastAsia="黑体" w:hAnsi="黑体" w:hint="eastAsia"/>
        </w:rPr>
        <w:t>育苗车间</w:t>
      </w:r>
      <w:r>
        <w:rPr>
          <w:rFonts w:ascii="黑体" w:eastAsia="黑体" w:hAnsi="黑体" w:hint="eastAsia"/>
        </w:rPr>
        <w:t xml:space="preserve">：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6"/>
        <w:gridCol w:w="1092"/>
        <w:gridCol w:w="1155"/>
        <w:gridCol w:w="1050"/>
        <w:gridCol w:w="1155"/>
        <w:gridCol w:w="1365"/>
        <w:gridCol w:w="1998"/>
      </w:tblGrid>
      <w:tr w:rsidR="0037740C" w:rsidRPr="00324685" w:rsidTr="00F70A7F">
        <w:tc>
          <w:tcPr>
            <w:tcW w:w="1116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  <w:r w:rsidRPr="00324685">
              <w:rPr>
                <w:rFonts w:hAnsi="宋体" w:hint="eastAsia"/>
              </w:rPr>
              <w:t>品种名称</w:t>
            </w:r>
          </w:p>
        </w:tc>
        <w:tc>
          <w:tcPr>
            <w:tcW w:w="1092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  <w:r w:rsidRPr="00324685">
              <w:rPr>
                <w:rFonts w:hAnsi="宋体" w:hint="eastAsia"/>
              </w:rPr>
              <w:t>数量（株）</w:t>
            </w:r>
          </w:p>
        </w:tc>
        <w:tc>
          <w:tcPr>
            <w:tcW w:w="1155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  <w:r w:rsidRPr="00324685">
              <w:rPr>
                <w:rFonts w:hAnsi="宋体" w:hint="eastAsia"/>
              </w:rPr>
              <w:t>病害</w:t>
            </w:r>
          </w:p>
        </w:tc>
        <w:tc>
          <w:tcPr>
            <w:tcW w:w="1050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  <w:r w:rsidRPr="00324685">
              <w:rPr>
                <w:rFonts w:hAnsi="宋体" w:hint="eastAsia"/>
              </w:rPr>
              <w:t>虫害</w:t>
            </w:r>
          </w:p>
        </w:tc>
        <w:tc>
          <w:tcPr>
            <w:tcW w:w="1155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  <w:r w:rsidRPr="00324685">
              <w:rPr>
                <w:rFonts w:hAnsi="宋体" w:hint="eastAsia"/>
              </w:rPr>
              <w:t>根系</w:t>
            </w:r>
          </w:p>
        </w:tc>
        <w:tc>
          <w:tcPr>
            <w:tcW w:w="1365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  <w:r w:rsidRPr="00324685">
              <w:rPr>
                <w:rFonts w:hAnsi="宋体" w:hint="eastAsia"/>
              </w:rPr>
              <w:t>合格率（%）</w:t>
            </w:r>
          </w:p>
        </w:tc>
        <w:tc>
          <w:tcPr>
            <w:tcW w:w="1998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  <w:r w:rsidRPr="00324685">
              <w:rPr>
                <w:rFonts w:hAnsi="宋体" w:hint="eastAsia"/>
              </w:rPr>
              <w:t>检验员</w:t>
            </w:r>
          </w:p>
        </w:tc>
      </w:tr>
      <w:tr w:rsidR="0037740C" w:rsidRPr="00324685" w:rsidTr="00F70A7F">
        <w:tc>
          <w:tcPr>
            <w:tcW w:w="1116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</w:p>
        </w:tc>
        <w:tc>
          <w:tcPr>
            <w:tcW w:w="1092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  <w:tc>
          <w:tcPr>
            <w:tcW w:w="1155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</w:p>
        </w:tc>
        <w:tc>
          <w:tcPr>
            <w:tcW w:w="1050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  <w:tc>
          <w:tcPr>
            <w:tcW w:w="1155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</w:p>
        </w:tc>
        <w:tc>
          <w:tcPr>
            <w:tcW w:w="1365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  <w:tc>
          <w:tcPr>
            <w:tcW w:w="1998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</w:tr>
      <w:tr w:rsidR="0037740C" w:rsidRPr="00324685" w:rsidTr="00F70A7F">
        <w:tc>
          <w:tcPr>
            <w:tcW w:w="1116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</w:p>
        </w:tc>
        <w:tc>
          <w:tcPr>
            <w:tcW w:w="1092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  <w:tc>
          <w:tcPr>
            <w:tcW w:w="1155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</w:p>
        </w:tc>
        <w:tc>
          <w:tcPr>
            <w:tcW w:w="1050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  <w:tc>
          <w:tcPr>
            <w:tcW w:w="1155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</w:p>
        </w:tc>
        <w:tc>
          <w:tcPr>
            <w:tcW w:w="1365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  <w:tc>
          <w:tcPr>
            <w:tcW w:w="1998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</w:tr>
      <w:tr w:rsidR="0037740C" w:rsidRPr="00324685" w:rsidTr="00F70A7F">
        <w:tc>
          <w:tcPr>
            <w:tcW w:w="1116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</w:p>
        </w:tc>
        <w:tc>
          <w:tcPr>
            <w:tcW w:w="1092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  <w:tc>
          <w:tcPr>
            <w:tcW w:w="1155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</w:p>
        </w:tc>
        <w:tc>
          <w:tcPr>
            <w:tcW w:w="1050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  <w:tc>
          <w:tcPr>
            <w:tcW w:w="1155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</w:p>
        </w:tc>
        <w:tc>
          <w:tcPr>
            <w:tcW w:w="1365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  <w:tc>
          <w:tcPr>
            <w:tcW w:w="1998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</w:tr>
      <w:tr w:rsidR="0037740C" w:rsidRPr="00324685" w:rsidTr="00F70A7F">
        <w:tc>
          <w:tcPr>
            <w:tcW w:w="1116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</w:p>
        </w:tc>
        <w:tc>
          <w:tcPr>
            <w:tcW w:w="1092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  <w:tc>
          <w:tcPr>
            <w:tcW w:w="1155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</w:p>
        </w:tc>
        <w:tc>
          <w:tcPr>
            <w:tcW w:w="1050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  <w:tc>
          <w:tcPr>
            <w:tcW w:w="1155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jc w:val="center"/>
              <w:rPr>
                <w:rFonts w:hAnsi="宋体"/>
              </w:rPr>
            </w:pPr>
          </w:p>
        </w:tc>
        <w:tc>
          <w:tcPr>
            <w:tcW w:w="1365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  <w:tc>
          <w:tcPr>
            <w:tcW w:w="1998" w:type="dxa"/>
          </w:tcPr>
          <w:p w:rsidR="0037740C" w:rsidRPr="00324685" w:rsidRDefault="0037740C" w:rsidP="00F70A7F">
            <w:pPr>
              <w:pStyle w:val="a3"/>
              <w:widowControl w:val="0"/>
              <w:spacing w:line="360" w:lineRule="auto"/>
              <w:ind w:firstLineChars="0" w:firstLine="0"/>
              <w:rPr>
                <w:rFonts w:hAnsi="宋体"/>
              </w:rPr>
            </w:pPr>
          </w:p>
        </w:tc>
      </w:tr>
    </w:tbl>
    <w:p w:rsidR="0037740C" w:rsidRPr="00256954" w:rsidRDefault="0037740C" w:rsidP="0037740C">
      <w:pPr>
        <w:pStyle w:val="a3"/>
        <w:spacing w:line="360" w:lineRule="auto"/>
        <w:ind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车间负责人：                      制表人：                联系电话：</w:t>
      </w:r>
    </w:p>
    <w:p w:rsidR="0037740C" w:rsidRDefault="0037740C" w:rsidP="0037740C">
      <w:pPr>
        <w:pStyle w:val="a3"/>
        <w:spacing w:line="360" w:lineRule="auto"/>
        <w:ind w:firstLineChars="0" w:firstLine="0"/>
        <w:rPr>
          <w:rFonts w:ascii="黑体" w:eastAsia="黑体" w:hAnsi="黑体"/>
        </w:rPr>
      </w:pPr>
    </w:p>
    <w:p w:rsidR="0037740C" w:rsidRDefault="0037740C" w:rsidP="0037740C">
      <w:pPr>
        <w:pStyle w:val="a3"/>
        <w:spacing w:line="360" w:lineRule="auto"/>
        <w:ind w:firstLineChars="0" w:firstLine="0"/>
        <w:rPr>
          <w:rFonts w:ascii="黑体" w:eastAsia="黑体" w:hAnsi="黑体"/>
        </w:rPr>
      </w:pPr>
    </w:p>
    <w:p w:rsidR="0037740C" w:rsidRDefault="0037740C" w:rsidP="0037740C">
      <w:pPr>
        <w:pStyle w:val="a3"/>
        <w:spacing w:line="360" w:lineRule="auto"/>
        <w:ind w:firstLineChars="0" w:firstLine="0"/>
        <w:rPr>
          <w:rFonts w:ascii="黑体" w:eastAsia="黑体" w:hAnsi="黑体"/>
        </w:rPr>
      </w:pPr>
    </w:p>
    <w:p w:rsidR="0037740C" w:rsidRDefault="0037740C" w:rsidP="0037740C">
      <w:pPr>
        <w:pStyle w:val="a3"/>
        <w:spacing w:line="360" w:lineRule="auto"/>
        <w:ind w:firstLineChars="0" w:firstLine="0"/>
        <w:rPr>
          <w:rFonts w:ascii="黑体" w:eastAsia="黑体" w:hAnsi="黑体"/>
        </w:rPr>
      </w:pPr>
    </w:p>
    <w:p w:rsidR="0037740C" w:rsidRPr="00E70629" w:rsidRDefault="0037740C" w:rsidP="0037740C">
      <w:pPr>
        <w:pStyle w:val="a3"/>
        <w:spacing w:line="360" w:lineRule="auto"/>
        <w:ind w:firstLineChars="0" w:firstLine="0"/>
        <w:rPr>
          <w:rFonts w:ascii="黑体" w:eastAsia="黑体" w:hAnsi="黑体"/>
        </w:rPr>
      </w:pPr>
      <w:r w:rsidRPr="00E70629">
        <w:rPr>
          <w:rFonts w:ascii="黑体" w:eastAsia="黑体" w:hAnsi="黑体" w:hint="eastAsia"/>
          <w:b/>
        </w:rPr>
        <w:t xml:space="preserve">                     </w:t>
      </w:r>
      <w:r w:rsidRPr="00E70629">
        <w:rPr>
          <w:rFonts w:ascii="黑体" w:eastAsia="黑体" w:hAnsi="黑体" w:hint="eastAsia"/>
        </w:rPr>
        <w:t xml:space="preserve">                       </w:t>
      </w:r>
    </w:p>
    <w:p w:rsidR="00C34A37" w:rsidRPr="0037740C" w:rsidRDefault="00C34A37"/>
    <w:sectPr w:rsidR="00C34A37" w:rsidRPr="0037740C" w:rsidSect="00772478">
      <w:pgSz w:w="11906" w:h="16838" w:code="9"/>
      <w:pgMar w:top="1440" w:right="1511" w:bottom="1440" w:left="1680" w:header="1418" w:footer="1134" w:gutter="0"/>
      <w:pgNumType w:start="1"/>
      <w:cols w:space="425"/>
      <w:formProt w:val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C14" w:rsidRDefault="00856C14" w:rsidP="00BA746D">
      <w:r>
        <w:separator/>
      </w:r>
    </w:p>
  </w:endnote>
  <w:endnote w:type="continuationSeparator" w:id="0">
    <w:p w:rsidR="00856C14" w:rsidRDefault="00856C14" w:rsidP="00BA7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289" w:rsidRDefault="00BA746D" w:rsidP="007D039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E648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E3289" w:rsidRDefault="00856C14" w:rsidP="0076415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289" w:rsidRDefault="00BA746D" w:rsidP="007D039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E648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408DF">
      <w:rPr>
        <w:rStyle w:val="a9"/>
        <w:noProof/>
      </w:rPr>
      <w:t>3</w:t>
    </w:r>
    <w:r>
      <w:rPr>
        <w:rStyle w:val="a9"/>
      </w:rPr>
      <w:fldChar w:fldCharType="end"/>
    </w:r>
  </w:p>
  <w:p w:rsidR="00AE3289" w:rsidRDefault="00856C14" w:rsidP="00764151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289" w:rsidRDefault="00856C1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C14" w:rsidRDefault="00856C14" w:rsidP="00BA746D">
      <w:r>
        <w:separator/>
      </w:r>
    </w:p>
  </w:footnote>
  <w:footnote w:type="continuationSeparator" w:id="0">
    <w:p w:rsidR="00856C14" w:rsidRDefault="00856C14" w:rsidP="00BA74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289" w:rsidRDefault="00856C1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289" w:rsidRDefault="00856C14" w:rsidP="00E21D04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289" w:rsidRDefault="00856C1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740C"/>
    <w:rsid w:val="00004098"/>
    <w:rsid w:val="00005DAC"/>
    <w:rsid w:val="0000607B"/>
    <w:rsid w:val="0000700D"/>
    <w:rsid w:val="000074E1"/>
    <w:rsid w:val="000104FA"/>
    <w:rsid w:val="0001134F"/>
    <w:rsid w:val="00012DB2"/>
    <w:rsid w:val="000133D9"/>
    <w:rsid w:val="00024940"/>
    <w:rsid w:val="000253CA"/>
    <w:rsid w:val="00027202"/>
    <w:rsid w:val="00033A3E"/>
    <w:rsid w:val="0003457D"/>
    <w:rsid w:val="000345B3"/>
    <w:rsid w:val="0003714E"/>
    <w:rsid w:val="00041125"/>
    <w:rsid w:val="00044253"/>
    <w:rsid w:val="00045729"/>
    <w:rsid w:val="00046B35"/>
    <w:rsid w:val="000505E4"/>
    <w:rsid w:val="000513AF"/>
    <w:rsid w:val="00052CFB"/>
    <w:rsid w:val="0005522C"/>
    <w:rsid w:val="00056493"/>
    <w:rsid w:val="00056C82"/>
    <w:rsid w:val="000578F2"/>
    <w:rsid w:val="00070782"/>
    <w:rsid w:val="000712C4"/>
    <w:rsid w:val="00071FAC"/>
    <w:rsid w:val="00075950"/>
    <w:rsid w:val="00075D75"/>
    <w:rsid w:val="0008184D"/>
    <w:rsid w:val="0008355F"/>
    <w:rsid w:val="00086B45"/>
    <w:rsid w:val="00087D90"/>
    <w:rsid w:val="00094077"/>
    <w:rsid w:val="0009693E"/>
    <w:rsid w:val="000A15B1"/>
    <w:rsid w:val="000A5065"/>
    <w:rsid w:val="000A611A"/>
    <w:rsid w:val="000A69DF"/>
    <w:rsid w:val="000B3E9C"/>
    <w:rsid w:val="000C3171"/>
    <w:rsid w:val="000C40C0"/>
    <w:rsid w:val="000C4239"/>
    <w:rsid w:val="000C5372"/>
    <w:rsid w:val="000D31DE"/>
    <w:rsid w:val="000D35F6"/>
    <w:rsid w:val="000E1B66"/>
    <w:rsid w:val="000E202D"/>
    <w:rsid w:val="000E2B5A"/>
    <w:rsid w:val="000E2E62"/>
    <w:rsid w:val="000E338E"/>
    <w:rsid w:val="000E56EB"/>
    <w:rsid w:val="000E623D"/>
    <w:rsid w:val="000E68AC"/>
    <w:rsid w:val="000F1509"/>
    <w:rsid w:val="000F2B88"/>
    <w:rsid w:val="000F397A"/>
    <w:rsid w:val="000F5775"/>
    <w:rsid w:val="000F75F6"/>
    <w:rsid w:val="000F7B5A"/>
    <w:rsid w:val="00103D84"/>
    <w:rsid w:val="0010491B"/>
    <w:rsid w:val="001054E3"/>
    <w:rsid w:val="00113615"/>
    <w:rsid w:val="00113619"/>
    <w:rsid w:val="00114F47"/>
    <w:rsid w:val="0011535B"/>
    <w:rsid w:val="0011652A"/>
    <w:rsid w:val="0012037E"/>
    <w:rsid w:val="00120765"/>
    <w:rsid w:val="00120EE3"/>
    <w:rsid w:val="001278BD"/>
    <w:rsid w:val="00130F8C"/>
    <w:rsid w:val="00130F9A"/>
    <w:rsid w:val="001315DC"/>
    <w:rsid w:val="00131602"/>
    <w:rsid w:val="00133F1E"/>
    <w:rsid w:val="00134596"/>
    <w:rsid w:val="001351DC"/>
    <w:rsid w:val="001408DF"/>
    <w:rsid w:val="001420A4"/>
    <w:rsid w:val="001431A0"/>
    <w:rsid w:val="00143E31"/>
    <w:rsid w:val="00144088"/>
    <w:rsid w:val="00144FF8"/>
    <w:rsid w:val="00150F8C"/>
    <w:rsid w:val="00155432"/>
    <w:rsid w:val="0016147F"/>
    <w:rsid w:val="00165D40"/>
    <w:rsid w:val="001679D6"/>
    <w:rsid w:val="0017084E"/>
    <w:rsid w:val="00171E13"/>
    <w:rsid w:val="00172E21"/>
    <w:rsid w:val="00176E66"/>
    <w:rsid w:val="00182744"/>
    <w:rsid w:val="00186087"/>
    <w:rsid w:val="001868F6"/>
    <w:rsid w:val="001869D8"/>
    <w:rsid w:val="001873D3"/>
    <w:rsid w:val="00187FD0"/>
    <w:rsid w:val="001917D8"/>
    <w:rsid w:val="0019426C"/>
    <w:rsid w:val="0019584B"/>
    <w:rsid w:val="0019738D"/>
    <w:rsid w:val="001A4424"/>
    <w:rsid w:val="001A4D3E"/>
    <w:rsid w:val="001A5C4E"/>
    <w:rsid w:val="001B5962"/>
    <w:rsid w:val="001C00A8"/>
    <w:rsid w:val="001C0478"/>
    <w:rsid w:val="001C0979"/>
    <w:rsid w:val="001C1B63"/>
    <w:rsid w:val="001C3CFC"/>
    <w:rsid w:val="001C4A0A"/>
    <w:rsid w:val="001C7E57"/>
    <w:rsid w:val="001D002B"/>
    <w:rsid w:val="001D268A"/>
    <w:rsid w:val="001D5AC0"/>
    <w:rsid w:val="001D687B"/>
    <w:rsid w:val="001D7C7D"/>
    <w:rsid w:val="001E1B28"/>
    <w:rsid w:val="001E2DA4"/>
    <w:rsid w:val="001E45C3"/>
    <w:rsid w:val="001E58A7"/>
    <w:rsid w:val="001F1714"/>
    <w:rsid w:val="001F2BC9"/>
    <w:rsid w:val="001F4022"/>
    <w:rsid w:val="002013A8"/>
    <w:rsid w:val="00203596"/>
    <w:rsid w:val="00206A9F"/>
    <w:rsid w:val="002070C7"/>
    <w:rsid w:val="002103F3"/>
    <w:rsid w:val="0021043E"/>
    <w:rsid w:val="002142ED"/>
    <w:rsid w:val="00217D54"/>
    <w:rsid w:val="00223E9F"/>
    <w:rsid w:val="0023196F"/>
    <w:rsid w:val="00233DE1"/>
    <w:rsid w:val="002366D9"/>
    <w:rsid w:val="00237A24"/>
    <w:rsid w:val="0024024F"/>
    <w:rsid w:val="00240AF8"/>
    <w:rsid w:val="00240C39"/>
    <w:rsid w:val="00244126"/>
    <w:rsid w:val="00244AEB"/>
    <w:rsid w:val="00245AC7"/>
    <w:rsid w:val="00250D5D"/>
    <w:rsid w:val="002539B2"/>
    <w:rsid w:val="00253F70"/>
    <w:rsid w:val="00256F3C"/>
    <w:rsid w:val="0025733E"/>
    <w:rsid w:val="002620A5"/>
    <w:rsid w:val="00262E91"/>
    <w:rsid w:val="002643EF"/>
    <w:rsid w:val="00266E82"/>
    <w:rsid w:val="00273F3F"/>
    <w:rsid w:val="0027642A"/>
    <w:rsid w:val="002812EA"/>
    <w:rsid w:val="00294326"/>
    <w:rsid w:val="00294A3F"/>
    <w:rsid w:val="00294B91"/>
    <w:rsid w:val="00294D67"/>
    <w:rsid w:val="00295CBE"/>
    <w:rsid w:val="00297CEA"/>
    <w:rsid w:val="002A1ACF"/>
    <w:rsid w:val="002A6EA3"/>
    <w:rsid w:val="002B0434"/>
    <w:rsid w:val="002B2B00"/>
    <w:rsid w:val="002B3745"/>
    <w:rsid w:val="002B761A"/>
    <w:rsid w:val="002B7BA9"/>
    <w:rsid w:val="002C0367"/>
    <w:rsid w:val="002C051E"/>
    <w:rsid w:val="002C3BC1"/>
    <w:rsid w:val="002C3BF0"/>
    <w:rsid w:val="002C50AB"/>
    <w:rsid w:val="002D0FF7"/>
    <w:rsid w:val="002D2A52"/>
    <w:rsid w:val="002D6CEB"/>
    <w:rsid w:val="002E140C"/>
    <w:rsid w:val="002E1B34"/>
    <w:rsid w:val="002E4D24"/>
    <w:rsid w:val="002E6898"/>
    <w:rsid w:val="002E798A"/>
    <w:rsid w:val="002F03C7"/>
    <w:rsid w:val="002F2A8E"/>
    <w:rsid w:val="002F3901"/>
    <w:rsid w:val="002F69CF"/>
    <w:rsid w:val="0030034C"/>
    <w:rsid w:val="00301175"/>
    <w:rsid w:val="0031438C"/>
    <w:rsid w:val="00314A05"/>
    <w:rsid w:val="00314EBB"/>
    <w:rsid w:val="00314F0C"/>
    <w:rsid w:val="00316597"/>
    <w:rsid w:val="00317235"/>
    <w:rsid w:val="003205BC"/>
    <w:rsid w:val="003205FF"/>
    <w:rsid w:val="00322877"/>
    <w:rsid w:val="0032416F"/>
    <w:rsid w:val="00324D0B"/>
    <w:rsid w:val="00330D91"/>
    <w:rsid w:val="003314B4"/>
    <w:rsid w:val="00334841"/>
    <w:rsid w:val="003376E7"/>
    <w:rsid w:val="0034077C"/>
    <w:rsid w:val="00351182"/>
    <w:rsid w:val="003524DB"/>
    <w:rsid w:val="00357F1B"/>
    <w:rsid w:val="0036493C"/>
    <w:rsid w:val="00365D88"/>
    <w:rsid w:val="0036641E"/>
    <w:rsid w:val="003712F0"/>
    <w:rsid w:val="0037740C"/>
    <w:rsid w:val="00382333"/>
    <w:rsid w:val="0038495D"/>
    <w:rsid w:val="00384EE3"/>
    <w:rsid w:val="003860BD"/>
    <w:rsid w:val="003905F3"/>
    <w:rsid w:val="00395C19"/>
    <w:rsid w:val="00397FA1"/>
    <w:rsid w:val="003A155E"/>
    <w:rsid w:val="003A4ED4"/>
    <w:rsid w:val="003A5F81"/>
    <w:rsid w:val="003A746A"/>
    <w:rsid w:val="003A7CB1"/>
    <w:rsid w:val="003B2328"/>
    <w:rsid w:val="003B6B12"/>
    <w:rsid w:val="003C0D51"/>
    <w:rsid w:val="003C105B"/>
    <w:rsid w:val="003C1C7D"/>
    <w:rsid w:val="003C70F0"/>
    <w:rsid w:val="003D016F"/>
    <w:rsid w:val="003D09D9"/>
    <w:rsid w:val="003D36F5"/>
    <w:rsid w:val="003E139A"/>
    <w:rsid w:val="003E1E6B"/>
    <w:rsid w:val="003E5BF1"/>
    <w:rsid w:val="003F0AD2"/>
    <w:rsid w:val="003F27F3"/>
    <w:rsid w:val="003F39CA"/>
    <w:rsid w:val="003F44B7"/>
    <w:rsid w:val="003F5704"/>
    <w:rsid w:val="004040DA"/>
    <w:rsid w:val="0040468E"/>
    <w:rsid w:val="00415DE0"/>
    <w:rsid w:val="00423BA7"/>
    <w:rsid w:val="00426A78"/>
    <w:rsid w:val="00432783"/>
    <w:rsid w:val="00433998"/>
    <w:rsid w:val="00434561"/>
    <w:rsid w:val="0043476A"/>
    <w:rsid w:val="004357F0"/>
    <w:rsid w:val="00435E0B"/>
    <w:rsid w:val="004367C8"/>
    <w:rsid w:val="00441933"/>
    <w:rsid w:val="00445321"/>
    <w:rsid w:val="00446F30"/>
    <w:rsid w:val="00447AF1"/>
    <w:rsid w:val="00451132"/>
    <w:rsid w:val="0045233F"/>
    <w:rsid w:val="004527AD"/>
    <w:rsid w:val="0045493C"/>
    <w:rsid w:val="004557D9"/>
    <w:rsid w:val="00464A7D"/>
    <w:rsid w:val="00467B7A"/>
    <w:rsid w:val="004703DA"/>
    <w:rsid w:val="00471658"/>
    <w:rsid w:val="0047312A"/>
    <w:rsid w:val="004760D8"/>
    <w:rsid w:val="00482C08"/>
    <w:rsid w:val="00485B83"/>
    <w:rsid w:val="004963C1"/>
    <w:rsid w:val="004A013E"/>
    <w:rsid w:val="004A0DF0"/>
    <w:rsid w:val="004A145D"/>
    <w:rsid w:val="004A569A"/>
    <w:rsid w:val="004A56DC"/>
    <w:rsid w:val="004A7187"/>
    <w:rsid w:val="004B047C"/>
    <w:rsid w:val="004B11A7"/>
    <w:rsid w:val="004B2737"/>
    <w:rsid w:val="004B3EFC"/>
    <w:rsid w:val="004B5AEA"/>
    <w:rsid w:val="004C39EA"/>
    <w:rsid w:val="004C4F89"/>
    <w:rsid w:val="004C6E6B"/>
    <w:rsid w:val="004D02CE"/>
    <w:rsid w:val="004D35EA"/>
    <w:rsid w:val="004D3B7E"/>
    <w:rsid w:val="004D4CE8"/>
    <w:rsid w:val="004D72FB"/>
    <w:rsid w:val="004E28BA"/>
    <w:rsid w:val="004E34A7"/>
    <w:rsid w:val="004E3DE0"/>
    <w:rsid w:val="004E5DD4"/>
    <w:rsid w:val="004F1EA6"/>
    <w:rsid w:val="004F2E61"/>
    <w:rsid w:val="004F5652"/>
    <w:rsid w:val="004F5904"/>
    <w:rsid w:val="004F5A1D"/>
    <w:rsid w:val="004F7B07"/>
    <w:rsid w:val="005010EA"/>
    <w:rsid w:val="00505133"/>
    <w:rsid w:val="00507286"/>
    <w:rsid w:val="00511650"/>
    <w:rsid w:val="00511AEF"/>
    <w:rsid w:val="0051467A"/>
    <w:rsid w:val="00516B94"/>
    <w:rsid w:val="0051754D"/>
    <w:rsid w:val="00522749"/>
    <w:rsid w:val="00524944"/>
    <w:rsid w:val="00526031"/>
    <w:rsid w:val="005266BA"/>
    <w:rsid w:val="00526923"/>
    <w:rsid w:val="00527390"/>
    <w:rsid w:val="005329F0"/>
    <w:rsid w:val="005337AF"/>
    <w:rsid w:val="00537CCE"/>
    <w:rsid w:val="00551E76"/>
    <w:rsid w:val="00554D66"/>
    <w:rsid w:val="00554E50"/>
    <w:rsid w:val="00562AA6"/>
    <w:rsid w:val="005649E5"/>
    <w:rsid w:val="00572A72"/>
    <w:rsid w:val="005754FB"/>
    <w:rsid w:val="00580B6D"/>
    <w:rsid w:val="005821A1"/>
    <w:rsid w:val="00582C4D"/>
    <w:rsid w:val="00583068"/>
    <w:rsid w:val="005830A0"/>
    <w:rsid w:val="005909C0"/>
    <w:rsid w:val="005909E3"/>
    <w:rsid w:val="00592E8A"/>
    <w:rsid w:val="00593E09"/>
    <w:rsid w:val="005941F7"/>
    <w:rsid w:val="00595AFD"/>
    <w:rsid w:val="0059736A"/>
    <w:rsid w:val="005A0764"/>
    <w:rsid w:val="005A4A6B"/>
    <w:rsid w:val="005B2F11"/>
    <w:rsid w:val="005B3060"/>
    <w:rsid w:val="005B3549"/>
    <w:rsid w:val="005B5352"/>
    <w:rsid w:val="005B5817"/>
    <w:rsid w:val="005C4CF4"/>
    <w:rsid w:val="005D2E61"/>
    <w:rsid w:val="005D3184"/>
    <w:rsid w:val="005D5824"/>
    <w:rsid w:val="005D6C65"/>
    <w:rsid w:val="005D7B59"/>
    <w:rsid w:val="005E2896"/>
    <w:rsid w:val="005E3087"/>
    <w:rsid w:val="005F05D5"/>
    <w:rsid w:val="005F1235"/>
    <w:rsid w:val="005F412E"/>
    <w:rsid w:val="005F703F"/>
    <w:rsid w:val="00602309"/>
    <w:rsid w:val="00607184"/>
    <w:rsid w:val="00610D29"/>
    <w:rsid w:val="0061285F"/>
    <w:rsid w:val="006271F5"/>
    <w:rsid w:val="00630F7B"/>
    <w:rsid w:val="00632491"/>
    <w:rsid w:val="00635144"/>
    <w:rsid w:val="00640761"/>
    <w:rsid w:val="006420CC"/>
    <w:rsid w:val="00644917"/>
    <w:rsid w:val="00645F50"/>
    <w:rsid w:val="00650C2E"/>
    <w:rsid w:val="00650F2E"/>
    <w:rsid w:val="00654A5F"/>
    <w:rsid w:val="00656895"/>
    <w:rsid w:val="0065738A"/>
    <w:rsid w:val="00657A68"/>
    <w:rsid w:val="006616FE"/>
    <w:rsid w:val="00663B0A"/>
    <w:rsid w:val="00664ACC"/>
    <w:rsid w:val="006667AD"/>
    <w:rsid w:val="00670FF4"/>
    <w:rsid w:val="00674090"/>
    <w:rsid w:val="00674E71"/>
    <w:rsid w:val="00677196"/>
    <w:rsid w:val="00680B0D"/>
    <w:rsid w:val="006814F7"/>
    <w:rsid w:val="0068546D"/>
    <w:rsid w:val="00685F9A"/>
    <w:rsid w:val="00692448"/>
    <w:rsid w:val="00692986"/>
    <w:rsid w:val="00693ECB"/>
    <w:rsid w:val="00696833"/>
    <w:rsid w:val="00696AC8"/>
    <w:rsid w:val="006A0132"/>
    <w:rsid w:val="006A1323"/>
    <w:rsid w:val="006A3A94"/>
    <w:rsid w:val="006B2183"/>
    <w:rsid w:val="006B2ED6"/>
    <w:rsid w:val="006B4663"/>
    <w:rsid w:val="006B5742"/>
    <w:rsid w:val="006B6D15"/>
    <w:rsid w:val="006B7E6A"/>
    <w:rsid w:val="006C35F6"/>
    <w:rsid w:val="006C370A"/>
    <w:rsid w:val="006C5483"/>
    <w:rsid w:val="006D007E"/>
    <w:rsid w:val="006D5F37"/>
    <w:rsid w:val="006E2773"/>
    <w:rsid w:val="006E6956"/>
    <w:rsid w:val="006E7359"/>
    <w:rsid w:val="006F0FE1"/>
    <w:rsid w:val="0070183D"/>
    <w:rsid w:val="0070225B"/>
    <w:rsid w:val="00702D17"/>
    <w:rsid w:val="00707F36"/>
    <w:rsid w:val="00707FCA"/>
    <w:rsid w:val="007102F1"/>
    <w:rsid w:val="00711E0C"/>
    <w:rsid w:val="00717176"/>
    <w:rsid w:val="007204CC"/>
    <w:rsid w:val="007212C9"/>
    <w:rsid w:val="007244DB"/>
    <w:rsid w:val="0072640F"/>
    <w:rsid w:val="00726E91"/>
    <w:rsid w:val="007348CC"/>
    <w:rsid w:val="00735903"/>
    <w:rsid w:val="00735A25"/>
    <w:rsid w:val="00735C7D"/>
    <w:rsid w:val="007362A7"/>
    <w:rsid w:val="00737E5D"/>
    <w:rsid w:val="0075244D"/>
    <w:rsid w:val="0075609D"/>
    <w:rsid w:val="007622C7"/>
    <w:rsid w:val="007634B7"/>
    <w:rsid w:val="007749B8"/>
    <w:rsid w:val="00775717"/>
    <w:rsid w:val="007768B0"/>
    <w:rsid w:val="00783A41"/>
    <w:rsid w:val="007859DC"/>
    <w:rsid w:val="007935ED"/>
    <w:rsid w:val="00793EEA"/>
    <w:rsid w:val="00795D1B"/>
    <w:rsid w:val="00795E8D"/>
    <w:rsid w:val="00796254"/>
    <w:rsid w:val="00796B42"/>
    <w:rsid w:val="007978C9"/>
    <w:rsid w:val="007A4721"/>
    <w:rsid w:val="007A50DF"/>
    <w:rsid w:val="007A613C"/>
    <w:rsid w:val="007A6622"/>
    <w:rsid w:val="007A7644"/>
    <w:rsid w:val="007B05BB"/>
    <w:rsid w:val="007B07D5"/>
    <w:rsid w:val="007B4044"/>
    <w:rsid w:val="007B7318"/>
    <w:rsid w:val="007C21AD"/>
    <w:rsid w:val="007C29DA"/>
    <w:rsid w:val="007C3193"/>
    <w:rsid w:val="007C5DA2"/>
    <w:rsid w:val="007C74B6"/>
    <w:rsid w:val="007D06BE"/>
    <w:rsid w:val="007D34F3"/>
    <w:rsid w:val="007D416A"/>
    <w:rsid w:val="007D72A0"/>
    <w:rsid w:val="007E3990"/>
    <w:rsid w:val="007E400E"/>
    <w:rsid w:val="007E433C"/>
    <w:rsid w:val="007E46BF"/>
    <w:rsid w:val="007F4EE3"/>
    <w:rsid w:val="007F55A3"/>
    <w:rsid w:val="007F7BDE"/>
    <w:rsid w:val="00800A7D"/>
    <w:rsid w:val="008028A9"/>
    <w:rsid w:val="00802FF3"/>
    <w:rsid w:val="00805971"/>
    <w:rsid w:val="00806850"/>
    <w:rsid w:val="00812951"/>
    <w:rsid w:val="00816609"/>
    <w:rsid w:val="00820901"/>
    <w:rsid w:val="00823E63"/>
    <w:rsid w:val="00824B0E"/>
    <w:rsid w:val="00827B4F"/>
    <w:rsid w:val="00827E55"/>
    <w:rsid w:val="00832BF4"/>
    <w:rsid w:val="00833FD8"/>
    <w:rsid w:val="0083799A"/>
    <w:rsid w:val="008448A5"/>
    <w:rsid w:val="00851FBB"/>
    <w:rsid w:val="008521AA"/>
    <w:rsid w:val="00856C14"/>
    <w:rsid w:val="00864FA7"/>
    <w:rsid w:val="00870096"/>
    <w:rsid w:val="00870F50"/>
    <w:rsid w:val="0087584A"/>
    <w:rsid w:val="0088452C"/>
    <w:rsid w:val="008913E7"/>
    <w:rsid w:val="00895CD1"/>
    <w:rsid w:val="008A1E6C"/>
    <w:rsid w:val="008B0318"/>
    <w:rsid w:val="008B1EEE"/>
    <w:rsid w:val="008B2D46"/>
    <w:rsid w:val="008B64E7"/>
    <w:rsid w:val="008C1859"/>
    <w:rsid w:val="008C22E5"/>
    <w:rsid w:val="008C2ED2"/>
    <w:rsid w:val="008C6E60"/>
    <w:rsid w:val="008C7743"/>
    <w:rsid w:val="008D50BF"/>
    <w:rsid w:val="008D534C"/>
    <w:rsid w:val="008D7560"/>
    <w:rsid w:val="008E40D3"/>
    <w:rsid w:val="008E45F8"/>
    <w:rsid w:val="008E6483"/>
    <w:rsid w:val="008F04E9"/>
    <w:rsid w:val="008F3081"/>
    <w:rsid w:val="008F369D"/>
    <w:rsid w:val="008F5425"/>
    <w:rsid w:val="008F72EE"/>
    <w:rsid w:val="00903205"/>
    <w:rsid w:val="009035FD"/>
    <w:rsid w:val="0090751E"/>
    <w:rsid w:val="00907BD4"/>
    <w:rsid w:val="00910038"/>
    <w:rsid w:val="0091263B"/>
    <w:rsid w:val="00914676"/>
    <w:rsid w:val="0091491D"/>
    <w:rsid w:val="009162AF"/>
    <w:rsid w:val="009168B2"/>
    <w:rsid w:val="00917CE7"/>
    <w:rsid w:val="009215A6"/>
    <w:rsid w:val="009232D8"/>
    <w:rsid w:val="0092439C"/>
    <w:rsid w:val="0092798C"/>
    <w:rsid w:val="009311DC"/>
    <w:rsid w:val="009366C6"/>
    <w:rsid w:val="00936D5C"/>
    <w:rsid w:val="00936FD2"/>
    <w:rsid w:val="00946850"/>
    <w:rsid w:val="00947AFB"/>
    <w:rsid w:val="009505CD"/>
    <w:rsid w:val="009508B3"/>
    <w:rsid w:val="00950A5E"/>
    <w:rsid w:val="009521FE"/>
    <w:rsid w:val="009554B5"/>
    <w:rsid w:val="00955E3E"/>
    <w:rsid w:val="009628F2"/>
    <w:rsid w:val="009629D7"/>
    <w:rsid w:val="0096369F"/>
    <w:rsid w:val="009638A4"/>
    <w:rsid w:val="00964773"/>
    <w:rsid w:val="00967A35"/>
    <w:rsid w:val="00972AB5"/>
    <w:rsid w:val="0097335F"/>
    <w:rsid w:val="00976369"/>
    <w:rsid w:val="00976B21"/>
    <w:rsid w:val="00977EC3"/>
    <w:rsid w:val="00980231"/>
    <w:rsid w:val="009849C6"/>
    <w:rsid w:val="00987996"/>
    <w:rsid w:val="00991754"/>
    <w:rsid w:val="00992BCE"/>
    <w:rsid w:val="00994EB0"/>
    <w:rsid w:val="009A4C98"/>
    <w:rsid w:val="009A61FE"/>
    <w:rsid w:val="009A69A0"/>
    <w:rsid w:val="009A6E95"/>
    <w:rsid w:val="009A784C"/>
    <w:rsid w:val="009B070A"/>
    <w:rsid w:val="009B2056"/>
    <w:rsid w:val="009B39C5"/>
    <w:rsid w:val="009B7E25"/>
    <w:rsid w:val="009C68A7"/>
    <w:rsid w:val="009C70D2"/>
    <w:rsid w:val="009D2F22"/>
    <w:rsid w:val="009D2F8A"/>
    <w:rsid w:val="009D30B7"/>
    <w:rsid w:val="009D494A"/>
    <w:rsid w:val="009D696B"/>
    <w:rsid w:val="009D69D5"/>
    <w:rsid w:val="009D7025"/>
    <w:rsid w:val="009E2CAF"/>
    <w:rsid w:val="009E5063"/>
    <w:rsid w:val="009E5FB3"/>
    <w:rsid w:val="009E5FF9"/>
    <w:rsid w:val="009E6C42"/>
    <w:rsid w:val="009F1614"/>
    <w:rsid w:val="009F2AB0"/>
    <w:rsid w:val="009F2F84"/>
    <w:rsid w:val="009F4373"/>
    <w:rsid w:val="009F45BE"/>
    <w:rsid w:val="009F7508"/>
    <w:rsid w:val="009F7EDC"/>
    <w:rsid w:val="00A029A3"/>
    <w:rsid w:val="00A03D9D"/>
    <w:rsid w:val="00A06D69"/>
    <w:rsid w:val="00A10671"/>
    <w:rsid w:val="00A143C0"/>
    <w:rsid w:val="00A146FA"/>
    <w:rsid w:val="00A16BE3"/>
    <w:rsid w:val="00A202BB"/>
    <w:rsid w:val="00A218D7"/>
    <w:rsid w:val="00A21CC5"/>
    <w:rsid w:val="00A23913"/>
    <w:rsid w:val="00A25442"/>
    <w:rsid w:val="00A26D3D"/>
    <w:rsid w:val="00A26FAC"/>
    <w:rsid w:val="00A2740A"/>
    <w:rsid w:val="00A3083E"/>
    <w:rsid w:val="00A33140"/>
    <w:rsid w:val="00A33363"/>
    <w:rsid w:val="00A33E6B"/>
    <w:rsid w:val="00A3510A"/>
    <w:rsid w:val="00A43A07"/>
    <w:rsid w:val="00A46825"/>
    <w:rsid w:val="00A4777B"/>
    <w:rsid w:val="00A50C8D"/>
    <w:rsid w:val="00A5175C"/>
    <w:rsid w:val="00A545E7"/>
    <w:rsid w:val="00A5486D"/>
    <w:rsid w:val="00A610C7"/>
    <w:rsid w:val="00A620EA"/>
    <w:rsid w:val="00A63208"/>
    <w:rsid w:val="00A64DA2"/>
    <w:rsid w:val="00A677A5"/>
    <w:rsid w:val="00A70936"/>
    <w:rsid w:val="00A72F5D"/>
    <w:rsid w:val="00A73A9A"/>
    <w:rsid w:val="00A750F3"/>
    <w:rsid w:val="00A756EC"/>
    <w:rsid w:val="00A75C02"/>
    <w:rsid w:val="00A76DA9"/>
    <w:rsid w:val="00A77BD6"/>
    <w:rsid w:val="00A814B5"/>
    <w:rsid w:val="00A82E9D"/>
    <w:rsid w:val="00A8522F"/>
    <w:rsid w:val="00A9006D"/>
    <w:rsid w:val="00A9060D"/>
    <w:rsid w:val="00A91E6D"/>
    <w:rsid w:val="00A94353"/>
    <w:rsid w:val="00A954E6"/>
    <w:rsid w:val="00A95BF6"/>
    <w:rsid w:val="00AA0179"/>
    <w:rsid w:val="00AA13CA"/>
    <w:rsid w:val="00AA78BF"/>
    <w:rsid w:val="00AB015E"/>
    <w:rsid w:val="00AB0908"/>
    <w:rsid w:val="00AB1B40"/>
    <w:rsid w:val="00AB5691"/>
    <w:rsid w:val="00AB5FEC"/>
    <w:rsid w:val="00AB6295"/>
    <w:rsid w:val="00AC26E0"/>
    <w:rsid w:val="00AC503F"/>
    <w:rsid w:val="00AC5078"/>
    <w:rsid w:val="00AC71FE"/>
    <w:rsid w:val="00AC7437"/>
    <w:rsid w:val="00AD03CF"/>
    <w:rsid w:val="00AD6058"/>
    <w:rsid w:val="00AD62B8"/>
    <w:rsid w:val="00AE185F"/>
    <w:rsid w:val="00AE3ADE"/>
    <w:rsid w:val="00B0454E"/>
    <w:rsid w:val="00B05486"/>
    <w:rsid w:val="00B111DD"/>
    <w:rsid w:val="00B122C7"/>
    <w:rsid w:val="00B166B7"/>
    <w:rsid w:val="00B177AB"/>
    <w:rsid w:val="00B20F29"/>
    <w:rsid w:val="00B2264D"/>
    <w:rsid w:val="00B259EF"/>
    <w:rsid w:val="00B275EF"/>
    <w:rsid w:val="00B30C13"/>
    <w:rsid w:val="00B33151"/>
    <w:rsid w:val="00B3354E"/>
    <w:rsid w:val="00B3444A"/>
    <w:rsid w:val="00B344A8"/>
    <w:rsid w:val="00B36BDA"/>
    <w:rsid w:val="00B36C84"/>
    <w:rsid w:val="00B433C2"/>
    <w:rsid w:val="00B45A5D"/>
    <w:rsid w:val="00B51240"/>
    <w:rsid w:val="00B56025"/>
    <w:rsid w:val="00B60660"/>
    <w:rsid w:val="00B6237C"/>
    <w:rsid w:val="00B63A4E"/>
    <w:rsid w:val="00B65505"/>
    <w:rsid w:val="00B70280"/>
    <w:rsid w:val="00B72146"/>
    <w:rsid w:val="00B7427E"/>
    <w:rsid w:val="00B746DA"/>
    <w:rsid w:val="00B75ED4"/>
    <w:rsid w:val="00B75EE5"/>
    <w:rsid w:val="00B854BF"/>
    <w:rsid w:val="00B85B0A"/>
    <w:rsid w:val="00BA12A3"/>
    <w:rsid w:val="00BA1F2E"/>
    <w:rsid w:val="00BA3C0F"/>
    <w:rsid w:val="00BA4E85"/>
    <w:rsid w:val="00BA6C16"/>
    <w:rsid w:val="00BA746D"/>
    <w:rsid w:val="00BB131E"/>
    <w:rsid w:val="00BB2418"/>
    <w:rsid w:val="00BB3E57"/>
    <w:rsid w:val="00BB6B35"/>
    <w:rsid w:val="00BC24B1"/>
    <w:rsid w:val="00BC5A69"/>
    <w:rsid w:val="00BC5B9D"/>
    <w:rsid w:val="00BE2834"/>
    <w:rsid w:val="00BE298B"/>
    <w:rsid w:val="00BF193D"/>
    <w:rsid w:val="00BF1AC9"/>
    <w:rsid w:val="00BF29D8"/>
    <w:rsid w:val="00BF3FA2"/>
    <w:rsid w:val="00C01B02"/>
    <w:rsid w:val="00C033FD"/>
    <w:rsid w:val="00C03536"/>
    <w:rsid w:val="00C03729"/>
    <w:rsid w:val="00C06864"/>
    <w:rsid w:val="00C076F6"/>
    <w:rsid w:val="00C1017F"/>
    <w:rsid w:val="00C14A49"/>
    <w:rsid w:val="00C15717"/>
    <w:rsid w:val="00C214BE"/>
    <w:rsid w:val="00C23E62"/>
    <w:rsid w:val="00C2497D"/>
    <w:rsid w:val="00C25041"/>
    <w:rsid w:val="00C2526F"/>
    <w:rsid w:val="00C31809"/>
    <w:rsid w:val="00C34A37"/>
    <w:rsid w:val="00C41036"/>
    <w:rsid w:val="00C42849"/>
    <w:rsid w:val="00C528B3"/>
    <w:rsid w:val="00C55BDC"/>
    <w:rsid w:val="00C60685"/>
    <w:rsid w:val="00C60C3C"/>
    <w:rsid w:val="00C61E12"/>
    <w:rsid w:val="00C62F03"/>
    <w:rsid w:val="00C66CA8"/>
    <w:rsid w:val="00C71033"/>
    <w:rsid w:val="00C716E4"/>
    <w:rsid w:val="00C71D12"/>
    <w:rsid w:val="00C73A67"/>
    <w:rsid w:val="00C750FD"/>
    <w:rsid w:val="00C75A7B"/>
    <w:rsid w:val="00C75DAC"/>
    <w:rsid w:val="00C80276"/>
    <w:rsid w:val="00C82CD3"/>
    <w:rsid w:val="00C82DCA"/>
    <w:rsid w:val="00C831EB"/>
    <w:rsid w:val="00C854AC"/>
    <w:rsid w:val="00C86DD5"/>
    <w:rsid w:val="00C920D3"/>
    <w:rsid w:val="00C95361"/>
    <w:rsid w:val="00C9545F"/>
    <w:rsid w:val="00CA0062"/>
    <w:rsid w:val="00CA0229"/>
    <w:rsid w:val="00CA034A"/>
    <w:rsid w:val="00CA73E1"/>
    <w:rsid w:val="00CA7633"/>
    <w:rsid w:val="00CB19C2"/>
    <w:rsid w:val="00CB22D9"/>
    <w:rsid w:val="00CB38B8"/>
    <w:rsid w:val="00CB423F"/>
    <w:rsid w:val="00CB46EE"/>
    <w:rsid w:val="00CB6123"/>
    <w:rsid w:val="00CB6536"/>
    <w:rsid w:val="00CB7910"/>
    <w:rsid w:val="00CC215A"/>
    <w:rsid w:val="00CC2BD3"/>
    <w:rsid w:val="00CC3228"/>
    <w:rsid w:val="00CC5B1A"/>
    <w:rsid w:val="00CD0AF4"/>
    <w:rsid w:val="00CD25F9"/>
    <w:rsid w:val="00CD36C6"/>
    <w:rsid w:val="00CD4FDE"/>
    <w:rsid w:val="00CD603B"/>
    <w:rsid w:val="00CD6945"/>
    <w:rsid w:val="00CD6AAE"/>
    <w:rsid w:val="00CE18B8"/>
    <w:rsid w:val="00CE6306"/>
    <w:rsid w:val="00CE6D5F"/>
    <w:rsid w:val="00CE70C6"/>
    <w:rsid w:val="00CF0EDE"/>
    <w:rsid w:val="00CF332C"/>
    <w:rsid w:val="00CF3491"/>
    <w:rsid w:val="00CF36A3"/>
    <w:rsid w:val="00CF59BA"/>
    <w:rsid w:val="00CF6738"/>
    <w:rsid w:val="00CF6DAE"/>
    <w:rsid w:val="00CF756D"/>
    <w:rsid w:val="00D00134"/>
    <w:rsid w:val="00D003E4"/>
    <w:rsid w:val="00D060EC"/>
    <w:rsid w:val="00D0697E"/>
    <w:rsid w:val="00D06D08"/>
    <w:rsid w:val="00D110F1"/>
    <w:rsid w:val="00D13F2F"/>
    <w:rsid w:val="00D16F7A"/>
    <w:rsid w:val="00D17462"/>
    <w:rsid w:val="00D22699"/>
    <w:rsid w:val="00D25E6C"/>
    <w:rsid w:val="00D3059D"/>
    <w:rsid w:val="00D346B8"/>
    <w:rsid w:val="00D42CBB"/>
    <w:rsid w:val="00D43DEC"/>
    <w:rsid w:val="00D4644A"/>
    <w:rsid w:val="00D50D5D"/>
    <w:rsid w:val="00D55CFE"/>
    <w:rsid w:val="00D574E6"/>
    <w:rsid w:val="00D60C17"/>
    <w:rsid w:val="00D67461"/>
    <w:rsid w:val="00D72426"/>
    <w:rsid w:val="00D73B74"/>
    <w:rsid w:val="00D75104"/>
    <w:rsid w:val="00D76785"/>
    <w:rsid w:val="00D77B58"/>
    <w:rsid w:val="00D8007B"/>
    <w:rsid w:val="00D83412"/>
    <w:rsid w:val="00D84A9E"/>
    <w:rsid w:val="00D9234E"/>
    <w:rsid w:val="00D9581B"/>
    <w:rsid w:val="00D97D4D"/>
    <w:rsid w:val="00DA23C7"/>
    <w:rsid w:val="00DA270C"/>
    <w:rsid w:val="00DA650C"/>
    <w:rsid w:val="00DA6FC8"/>
    <w:rsid w:val="00DB1144"/>
    <w:rsid w:val="00DB4591"/>
    <w:rsid w:val="00DB47D9"/>
    <w:rsid w:val="00DC3783"/>
    <w:rsid w:val="00DD0B7E"/>
    <w:rsid w:val="00DD0D89"/>
    <w:rsid w:val="00DD3075"/>
    <w:rsid w:val="00DD73CB"/>
    <w:rsid w:val="00DE042E"/>
    <w:rsid w:val="00DE1836"/>
    <w:rsid w:val="00DE77EC"/>
    <w:rsid w:val="00DF3C49"/>
    <w:rsid w:val="00DF3FF8"/>
    <w:rsid w:val="00DF4477"/>
    <w:rsid w:val="00DF4DF3"/>
    <w:rsid w:val="00DF6402"/>
    <w:rsid w:val="00E0055A"/>
    <w:rsid w:val="00E0285F"/>
    <w:rsid w:val="00E05CB6"/>
    <w:rsid w:val="00E1199C"/>
    <w:rsid w:val="00E143C6"/>
    <w:rsid w:val="00E14542"/>
    <w:rsid w:val="00E146C1"/>
    <w:rsid w:val="00E20A3D"/>
    <w:rsid w:val="00E21D04"/>
    <w:rsid w:val="00E229B4"/>
    <w:rsid w:val="00E23343"/>
    <w:rsid w:val="00E245ED"/>
    <w:rsid w:val="00E24877"/>
    <w:rsid w:val="00E32079"/>
    <w:rsid w:val="00E5157E"/>
    <w:rsid w:val="00E51778"/>
    <w:rsid w:val="00E52018"/>
    <w:rsid w:val="00E54598"/>
    <w:rsid w:val="00E55FEF"/>
    <w:rsid w:val="00E6159E"/>
    <w:rsid w:val="00E62F32"/>
    <w:rsid w:val="00E67FF9"/>
    <w:rsid w:val="00E70A85"/>
    <w:rsid w:val="00E7259B"/>
    <w:rsid w:val="00E73CBC"/>
    <w:rsid w:val="00E73FC3"/>
    <w:rsid w:val="00E77AB6"/>
    <w:rsid w:val="00E81069"/>
    <w:rsid w:val="00E82123"/>
    <w:rsid w:val="00E82654"/>
    <w:rsid w:val="00E84BC2"/>
    <w:rsid w:val="00E92566"/>
    <w:rsid w:val="00E9385A"/>
    <w:rsid w:val="00E94668"/>
    <w:rsid w:val="00E96992"/>
    <w:rsid w:val="00EA26C8"/>
    <w:rsid w:val="00EB106E"/>
    <w:rsid w:val="00EB1379"/>
    <w:rsid w:val="00EB324B"/>
    <w:rsid w:val="00EB329B"/>
    <w:rsid w:val="00EB69CB"/>
    <w:rsid w:val="00EB7FD3"/>
    <w:rsid w:val="00EC0995"/>
    <w:rsid w:val="00EC0D68"/>
    <w:rsid w:val="00EC36EB"/>
    <w:rsid w:val="00EC7297"/>
    <w:rsid w:val="00ED0697"/>
    <w:rsid w:val="00ED30B7"/>
    <w:rsid w:val="00ED3A52"/>
    <w:rsid w:val="00EE36DD"/>
    <w:rsid w:val="00EE45A3"/>
    <w:rsid w:val="00EF241C"/>
    <w:rsid w:val="00EF3AC1"/>
    <w:rsid w:val="00EF46ED"/>
    <w:rsid w:val="00EF5958"/>
    <w:rsid w:val="00EF609E"/>
    <w:rsid w:val="00EF6981"/>
    <w:rsid w:val="00F0018F"/>
    <w:rsid w:val="00F00A08"/>
    <w:rsid w:val="00F00C59"/>
    <w:rsid w:val="00F00DD8"/>
    <w:rsid w:val="00F02A0F"/>
    <w:rsid w:val="00F03536"/>
    <w:rsid w:val="00F041B8"/>
    <w:rsid w:val="00F05BD9"/>
    <w:rsid w:val="00F06041"/>
    <w:rsid w:val="00F14209"/>
    <w:rsid w:val="00F159F3"/>
    <w:rsid w:val="00F16004"/>
    <w:rsid w:val="00F164DE"/>
    <w:rsid w:val="00F2134F"/>
    <w:rsid w:val="00F30B65"/>
    <w:rsid w:val="00F30B69"/>
    <w:rsid w:val="00F317F1"/>
    <w:rsid w:val="00F3261D"/>
    <w:rsid w:val="00F414A6"/>
    <w:rsid w:val="00F41889"/>
    <w:rsid w:val="00F42D56"/>
    <w:rsid w:val="00F45662"/>
    <w:rsid w:val="00F45B79"/>
    <w:rsid w:val="00F53925"/>
    <w:rsid w:val="00F559A9"/>
    <w:rsid w:val="00F56608"/>
    <w:rsid w:val="00F61885"/>
    <w:rsid w:val="00F64B0F"/>
    <w:rsid w:val="00F67214"/>
    <w:rsid w:val="00F70A83"/>
    <w:rsid w:val="00F7162C"/>
    <w:rsid w:val="00F721F1"/>
    <w:rsid w:val="00F8502E"/>
    <w:rsid w:val="00F8609F"/>
    <w:rsid w:val="00F8687C"/>
    <w:rsid w:val="00F90269"/>
    <w:rsid w:val="00F908CD"/>
    <w:rsid w:val="00F924CE"/>
    <w:rsid w:val="00F92565"/>
    <w:rsid w:val="00F9488C"/>
    <w:rsid w:val="00F960A0"/>
    <w:rsid w:val="00F9629A"/>
    <w:rsid w:val="00FA158D"/>
    <w:rsid w:val="00FA51FF"/>
    <w:rsid w:val="00FB08E2"/>
    <w:rsid w:val="00FB1BD5"/>
    <w:rsid w:val="00FB1C01"/>
    <w:rsid w:val="00FB4771"/>
    <w:rsid w:val="00FB7D65"/>
    <w:rsid w:val="00FC395E"/>
    <w:rsid w:val="00FC566E"/>
    <w:rsid w:val="00FC750A"/>
    <w:rsid w:val="00FC78FB"/>
    <w:rsid w:val="00FD2B10"/>
    <w:rsid w:val="00FD2F3D"/>
    <w:rsid w:val="00FE084B"/>
    <w:rsid w:val="00FE1F61"/>
    <w:rsid w:val="00FE3AFD"/>
    <w:rsid w:val="00FE53F6"/>
    <w:rsid w:val="00FE5855"/>
    <w:rsid w:val="00FF157E"/>
    <w:rsid w:val="00FF4865"/>
    <w:rsid w:val="00FF4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4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37740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7740C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7740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7740C"/>
    <w:rPr>
      <w:rFonts w:ascii="Arial" w:eastAsia="黑体" w:hAnsi="Arial" w:cs="Times New Roman"/>
      <w:b/>
      <w:bCs/>
      <w:sz w:val="32"/>
      <w:szCs w:val="32"/>
    </w:rPr>
  </w:style>
  <w:style w:type="paragraph" w:customStyle="1" w:styleId="a3">
    <w:name w:val="段"/>
    <w:link w:val="Char"/>
    <w:rsid w:val="0037740C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">
    <w:name w:val="段 Char"/>
    <w:basedOn w:val="a0"/>
    <w:link w:val="a3"/>
    <w:rsid w:val="0037740C"/>
    <w:rPr>
      <w:rFonts w:ascii="宋体" w:eastAsia="宋体" w:hAnsi="Times New Roman" w:cs="Times New Roman"/>
      <w:noProof/>
      <w:kern w:val="0"/>
      <w:szCs w:val="20"/>
    </w:rPr>
  </w:style>
  <w:style w:type="paragraph" w:customStyle="1" w:styleId="a4">
    <w:name w:val="标准书脚_奇数页"/>
    <w:rsid w:val="0037740C"/>
    <w:pPr>
      <w:spacing w:before="120"/>
      <w:ind w:right="198"/>
      <w:jc w:val="right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5">
    <w:name w:val="封面一致性程度标识"/>
    <w:basedOn w:val="a"/>
    <w:rsid w:val="0037740C"/>
    <w:pPr>
      <w:framePr w:w="9639" w:h="6917" w:hRule="exact" w:wrap="around" w:vAnchor="page" w:hAnchor="page" w:xAlign="center" w:y="6408" w:anchorLock="1"/>
      <w:spacing w:before="440" w:line="400" w:lineRule="exact"/>
      <w:jc w:val="center"/>
      <w:textAlignment w:val="center"/>
    </w:pPr>
    <w:rPr>
      <w:rFonts w:ascii="宋体"/>
      <w:kern w:val="0"/>
      <w:sz w:val="28"/>
      <w:szCs w:val="28"/>
    </w:rPr>
  </w:style>
  <w:style w:type="paragraph" w:styleId="a6">
    <w:name w:val="header"/>
    <w:basedOn w:val="a"/>
    <w:link w:val="Char0"/>
    <w:rsid w:val="003774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37740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rsid w:val="003774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37740C"/>
    <w:rPr>
      <w:rFonts w:ascii="Times New Roman" w:eastAsia="宋体" w:hAnsi="Times New Roman" w:cs="Times New Roman"/>
      <w:sz w:val="18"/>
      <w:szCs w:val="18"/>
    </w:rPr>
  </w:style>
  <w:style w:type="paragraph" w:customStyle="1" w:styleId="a8">
    <w:name w:val="列项说明"/>
    <w:basedOn w:val="a"/>
    <w:rsid w:val="0037740C"/>
    <w:pPr>
      <w:adjustRightInd w:val="0"/>
      <w:spacing w:line="320" w:lineRule="atLeast"/>
      <w:ind w:leftChars="200" w:left="200" w:hangingChars="200" w:hanging="200"/>
      <w:jc w:val="left"/>
    </w:pPr>
    <w:rPr>
      <w:rFonts w:ascii="宋体"/>
      <w:kern w:val="0"/>
      <w:szCs w:val="21"/>
    </w:rPr>
  </w:style>
  <w:style w:type="character" w:styleId="a9">
    <w:name w:val="page number"/>
    <w:basedOn w:val="a0"/>
    <w:rsid w:val="0037740C"/>
  </w:style>
  <w:style w:type="paragraph" w:customStyle="1" w:styleId="10">
    <w:name w:val="封面标准号1"/>
    <w:rsid w:val="0037740C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a">
    <w:name w:val="其他标准称谓"/>
    <w:next w:val="a"/>
    <w:rsid w:val="0037740C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 w:cs="Times New Roman"/>
      <w:spacing w:val="-40"/>
      <w:kern w:val="0"/>
      <w:sz w:val="48"/>
      <w:szCs w:val="52"/>
    </w:rPr>
  </w:style>
  <w:style w:type="paragraph" w:customStyle="1" w:styleId="ab">
    <w:name w:val="文献分类号"/>
    <w:rsid w:val="0037740C"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 w:cs="Times New Roman"/>
      <w:kern w:val="0"/>
      <w:szCs w:val="21"/>
    </w:rPr>
  </w:style>
  <w:style w:type="paragraph" w:customStyle="1" w:styleId="ac">
    <w:name w:val="标准标志"/>
    <w:next w:val="a"/>
    <w:rsid w:val="0037740C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30"/>
      <w:kern w:val="0"/>
      <w:sz w:val="9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896</Words>
  <Characters>5108</Characters>
  <Application>Microsoft Office Word</Application>
  <DocSecurity>0</DocSecurity>
  <Lines>42</Lines>
  <Paragraphs>11</Paragraphs>
  <ScaleCrop>false</ScaleCrop>
  <Company>Microsoft</Company>
  <LinksUpToDate>false</LinksUpToDate>
  <CharactersWithSpaces>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cp:lastPrinted>2017-09-06T07:56:00Z</cp:lastPrinted>
  <dcterms:created xsi:type="dcterms:W3CDTF">2017-09-06T07:43:00Z</dcterms:created>
  <dcterms:modified xsi:type="dcterms:W3CDTF">2017-09-06T08:07:00Z</dcterms:modified>
</cp:coreProperties>
</file>